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55BF3" w:rsidRPr="00760F54" w:rsidTr="00AE021D">
        <w:tc>
          <w:tcPr>
            <w:tcW w:w="4785" w:type="dxa"/>
          </w:tcPr>
          <w:p w:rsidR="00855BF3" w:rsidRPr="00760F54" w:rsidRDefault="00855B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141E" w:rsidRDefault="0059141E" w:rsidP="00AE021D">
            <w:pPr>
              <w:pStyle w:val="ConsPlusNormal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21D" w:rsidRPr="00760F54" w:rsidRDefault="00AE021D" w:rsidP="00AE021D">
            <w:pPr>
              <w:pStyle w:val="ConsPlusNormal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F5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0F54">
              <w:rPr>
                <w:rFonts w:ascii="Times New Roman" w:eastAsia="Calibri" w:hAnsi="Times New Roman" w:cs="Times New Roman"/>
                <w:sz w:val="28"/>
                <w:szCs w:val="28"/>
              </w:rPr>
              <w:t>омитет по государственному устройству, законодательству и местному самоуправлению</w:t>
            </w:r>
          </w:p>
          <w:p w:rsidR="00855BF3" w:rsidRPr="00760F54" w:rsidRDefault="00855B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BF3" w:rsidRPr="00760F54" w:rsidRDefault="00855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BF3" w:rsidRPr="00760F54" w:rsidRDefault="00855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BF3" w:rsidRPr="00760F54" w:rsidRDefault="00855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21D" w:rsidRPr="00760F54" w:rsidRDefault="00AE0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21D" w:rsidRPr="00760F54" w:rsidRDefault="00AE0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21D" w:rsidRDefault="00AE0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8A6" w:rsidRPr="00760F54" w:rsidRDefault="009678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21D" w:rsidRDefault="00AE0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21D" w:rsidRPr="00760F54" w:rsidRDefault="00A7113B" w:rsidP="00AE021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60F54">
        <w:rPr>
          <w:rFonts w:ascii="Times New Roman" w:hAnsi="Times New Roman"/>
          <w:sz w:val="28"/>
          <w:szCs w:val="28"/>
        </w:rPr>
        <w:t>Заключение</w:t>
      </w:r>
    </w:p>
    <w:p w:rsidR="00A7113B" w:rsidRPr="00760F54" w:rsidRDefault="00A7113B" w:rsidP="00A7113B">
      <w:pPr>
        <w:jc w:val="center"/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</w:pPr>
      <w:r w:rsidRPr="00760F54">
        <w:rPr>
          <w:rFonts w:ascii="Times New Roman" w:hAnsi="Times New Roman"/>
          <w:sz w:val="28"/>
          <w:szCs w:val="28"/>
        </w:rPr>
        <w:t>на проект закона края «</w:t>
      </w:r>
      <w:r w:rsidRPr="00760F5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О внесении изменени</w:t>
      </w:r>
      <w:r w:rsidR="00527CA1" w:rsidRPr="00527CA1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й</w:t>
      </w:r>
      <w:r w:rsidRPr="00760F5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 </w:t>
      </w:r>
    </w:p>
    <w:p w:rsidR="00A7113B" w:rsidRPr="00760F54" w:rsidRDefault="00A7113B" w:rsidP="00A7113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60F5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в </w:t>
      </w:r>
      <w:r w:rsidR="00527CA1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статьи 8 и 9</w:t>
      </w:r>
      <w:r w:rsidRPr="00760F5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 Уставного закона края «О</w:t>
      </w:r>
      <w:r w:rsidR="00527CA1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 публичных слушаниях в Законодательном Собрании Красноярского края»</w:t>
      </w:r>
      <w:r w:rsidRPr="00760F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7113B" w:rsidRPr="00301D81" w:rsidRDefault="00A7113B" w:rsidP="00A7113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760F54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760F54">
        <w:rPr>
          <w:rFonts w:ascii="Times New Roman" w:hAnsi="Times New Roman"/>
          <w:sz w:val="24"/>
          <w:szCs w:val="24"/>
        </w:rPr>
        <w:t xml:space="preserve">внесен депутатами Законодательного Собрания края </w:t>
      </w:r>
      <w:r w:rsidR="00527CA1">
        <w:rPr>
          <w:rFonts w:ascii="Times New Roman" w:hAnsi="Times New Roman"/>
          <w:sz w:val="24"/>
          <w:szCs w:val="24"/>
        </w:rPr>
        <w:t>Петренко Е.А.,</w:t>
      </w:r>
      <w:r w:rsidRPr="00760F54">
        <w:rPr>
          <w:rFonts w:ascii="Times New Roman" w:hAnsi="Times New Roman"/>
          <w:sz w:val="24"/>
          <w:szCs w:val="24"/>
        </w:rPr>
        <w:t xml:space="preserve"> Поповым С.А.</w:t>
      </w:r>
      <w:r w:rsidR="00301D81">
        <w:rPr>
          <w:rFonts w:ascii="Times New Roman" w:hAnsi="Times New Roman"/>
          <w:sz w:val="24"/>
          <w:szCs w:val="24"/>
        </w:rPr>
        <w:t>,</w:t>
      </w:r>
      <w:proofErr w:type="gramEnd"/>
    </w:p>
    <w:p w:rsidR="00AE021D" w:rsidRPr="00760F54" w:rsidRDefault="00A7113B" w:rsidP="00A7113B">
      <w:pPr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760F54">
        <w:rPr>
          <w:rFonts w:ascii="Times New Roman" w:hAnsi="Times New Roman"/>
          <w:sz w:val="24"/>
          <w:szCs w:val="24"/>
        </w:rPr>
        <w:t>вх</w:t>
      </w:r>
      <w:proofErr w:type="spellEnd"/>
      <w:r w:rsidRPr="00760F54">
        <w:rPr>
          <w:rFonts w:ascii="Times New Roman" w:hAnsi="Times New Roman"/>
          <w:sz w:val="24"/>
          <w:szCs w:val="24"/>
        </w:rPr>
        <w:t xml:space="preserve">. № </w:t>
      </w:r>
      <w:r w:rsidR="00527CA1">
        <w:rPr>
          <w:rFonts w:ascii="Times New Roman" w:hAnsi="Times New Roman"/>
          <w:sz w:val="24"/>
          <w:szCs w:val="24"/>
        </w:rPr>
        <w:t>2715-41ПЗ от 08.04</w:t>
      </w:r>
      <w:r w:rsidRPr="00760F54">
        <w:rPr>
          <w:rFonts w:ascii="Times New Roman" w:hAnsi="Times New Roman"/>
          <w:sz w:val="24"/>
          <w:szCs w:val="24"/>
        </w:rPr>
        <w:t>.2019)</w:t>
      </w:r>
      <w:proofErr w:type="gramEnd"/>
    </w:p>
    <w:p w:rsidR="00CA366C" w:rsidRPr="00760F54" w:rsidRDefault="00CA366C" w:rsidP="00CA36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01C7" w:rsidRDefault="003C6EDB" w:rsidP="00C356B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F54">
        <w:rPr>
          <w:rFonts w:ascii="Times New Roman" w:hAnsi="Times New Roman"/>
          <w:sz w:val="28"/>
          <w:szCs w:val="28"/>
        </w:rPr>
        <w:t>Проектом закона предлагается</w:t>
      </w:r>
      <w:r w:rsidR="000C23F5" w:rsidRPr="00760F54">
        <w:rPr>
          <w:rFonts w:ascii="Times New Roman" w:hAnsi="Times New Roman"/>
          <w:sz w:val="28"/>
          <w:szCs w:val="28"/>
        </w:rPr>
        <w:t xml:space="preserve"> </w:t>
      </w:r>
      <w:r w:rsidR="00086943">
        <w:rPr>
          <w:rFonts w:ascii="Times New Roman" w:hAnsi="Times New Roman"/>
          <w:sz w:val="28"/>
          <w:szCs w:val="28"/>
        </w:rPr>
        <w:t xml:space="preserve">в </w:t>
      </w:r>
      <w:r w:rsidRPr="00760F54">
        <w:rPr>
          <w:rFonts w:ascii="Times New Roman" w:hAnsi="Times New Roman"/>
          <w:sz w:val="28"/>
          <w:szCs w:val="28"/>
        </w:rPr>
        <w:t>пункт</w:t>
      </w:r>
      <w:r w:rsidR="00086943">
        <w:rPr>
          <w:rFonts w:ascii="Times New Roman" w:hAnsi="Times New Roman"/>
          <w:sz w:val="28"/>
          <w:szCs w:val="28"/>
        </w:rPr>
        <w:t xml:space="preserve"> 2</w:t>
      </w:r>
      <w:r w:rsidRPr="00760F54">
        <w:rPr>
          <w:rFonts w:ascii="Times New Roman" w:hAnsi="Times New Roman"/>
          <w:sz w:val="28"/>
          <w:szCs w:val="28"/>
        </w:rPr>
        <w:t xml:space="preserve"> статьи </w:t>
      </w:r>
      <w:r w:rsidR="00086943">
        <w:rPr>
          <w:rFonts w:ascii="Times New Roman" w:hAnsi="Times New Roman"/>
          <w:sz w:val="28"/>
          <w:szCs w:val="28"/>
        </w:rPr>
        <w:t xml:space="preserve">8 и пункт 1 статьи 9 </w:t>
      </w:r>
      <w:r w:rsidR="00086943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Уставного закона края от 18.06.2009 № 8-3419 «О публичных слушаниях в Законодательном Собрании Красноярского края» </w:t>
      </w:r>
      <w:r w:rsidR="00C8267F" w:rsidRPr="00760F54">
        <w:rPr>
          <w:rFonts w:ascii="Times New Roman" w:eastAsiaTheme="minorHAnsi" w:hAnsi="Times New Roman"/>
          <w:sz w:val="28"/>
          <w:szCs w:val="28"/>
          <w:lang w:eastAsia="en-US"/>
        </w:rPr>
        <w:t>(далее – Уставной закон</w:t>
      </w:r>
      <w:r w:rsidR="00B20AF6" w:rsidRPr="00760F54">
        <w:rPr>
          <w:rFonts w:ascii="Times New Roman" w:eastAsiaTheme="minorHAnsi" w:hAnsi="Times New Roman"/>
          <w:sz w:val="28"/>
          <w:szCs w:val="28"/>
          <w:lang w:eastAsia="en-US"/>
        </w:rPr>
        <w:t xml:space="preserve"> края</w:t>
      </w:r>
      <w:r w:rsidR="00C8267F" w:rsidRPr="00760F54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9447F2" w:rsidRPr="00760F5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91667">
        <w:rPr>
          <w:rFonts w:ascii="Times New Roman" w:eastAsiaTheme="minorHAnsi" w:hAnsi="Times New Roman"/>
          <w:sz w:val="28"/>
          <w:szCs w:val="28"/>
          <w:lang w:eastAsia="en-US"/>
        </w:rPr>
        <w:t>внести</w:t>
      </w:r>
      <w:r w:rsidR="00E16AC3">
        <w:rPr>
          <w:rFonts w:ascii="Times New Roman" w:eastAsiaTheme="minorHAnsi" w:hAnsi="Times New Roman"/>
          <w:sz w:val="28"/>
          <w:szCs w:val="28"/>
          <w:lang w:eastAsia="en-US"/>
        </w:rPr>
        <w:t xml:space="preserve"> изменения</w:t>
      </w:r>
      <w:r w:rsidR="005D6FBE">
        <w:rPr>
          <w:rFonts w:ascii="Times New Roman" w:eastAsiaTheme="minorHAnsi" w:hAnsi="Times New Roman"/>
          <w:sz w:val="28"/>
          <w:szCs w:val="28"/>
          <w:lang w:eastAsia="en-US"/>
        </w:rPr>
        <w:t>, касающиеся</w:t>
      </w:r>
      <w:r w:rsidR="00E16AC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C7C63">
        <w:rPr>
          <w:rFonts w:ascii="Times New Roman" w:eastAsiaTheme="minorHAnsi" w:hAnsi="Times New Roman"/>
          <w:sz w:val="28"/>
          <w:szCs w:val="28"/>
          <w:lang w:eastAsia="en-US"/>
        </w:rPr>
        <w:t xml:space="preserve">опубликования </w:t>
      </w:r>
      <w:r w:rsidR="00CC1F35">
        <w:rPr>
          <w:rFonts w:ascii="Times New Roman" w:eastAsiaTheme="minorHAnsi" w:hAnsi="Times New Roman"/>
          <w:sz w:val="28"/>
          <w:szCs w:val="28"/>
          <w:lang w:eastAsia="en-US"/>
        </w:rPr>
        <w:t>постановлени</w:t>
      </w:r>
      <w:r w:rsidR="00B21E55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CC1F35">
        <w:rPr>
          <w:rFonts w:ascii="Times New Roman" w:eastAsiaTheme="minorHAnsi" w:hAnsi="Times New Roman"/>
          <w:sz w:val="28"/>
          <w:szCs w:val="28"/>
          <w:lang w:eastAsia="en-US"/>
        </w:rPr>
        <w:t xml:space="preserve"> (обращения) Законодательного Собрания по итоговому документу публичных слушаний (включая итоговый документ)</w:t>
      </w:r>
      <w:r w:rsidR="001A1B3F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E228F0" w:rsidRPr="00E228F0">
        <w:rPr>
          <w:rFonts w:ascii="Times New Roman" w:eastAsiaTheme="minorHAnsi" w:hAnsi="Times New Roman"/>
          <w:sz w:val="28"/>
          <w:szCs w:val="28"/>
          <w:lang w:eastAsia="en-US"/>
        </w:rPr>
        <w:t xml:space="preserve">а также </w:t>
      </w:r>
      <w:r w:rsidR="00F23F27">
        <w:rPr>
          <w:rFonts w:ascii="Times New Roman" w:eastAsiaTheme="minorHAnsi" w:hAnsi="Times New Roman"/>
          <w:sz w:val="28"/>
          <w:szCs w:val="28"/>
          <w:lang w:eastAsia="en-US"/>
        </w:rPr>
        <w:t>опубликовани</w:t>
      </w:r>
      <w:r w:rsidR="00CC1F35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F23F2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A1B3F">
        <w:rPr>
          <w:rFonts w:ascii="Times New Roman" w:eastAsiaTheme="minorHAnsi" w:hAnsi="Times New Roman"/>
          <w:sz w:val="28"/>
          <w:szCs w:val="28"/>
          <w:lang w:eastAsia="en-US"/>
        </w:rPr>
        <w:t>проект</w:t>
      </w:r>
      <w:r w:rsidR="00D500F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A1B3F">
        <w:rPr>
          <w:rFonts w:ascii="Times New Roman" w:eastAsiaTheme="minorHAnsi" w:hAnsi="Times New Roman"/>
          <w:sz w:val="28"/>
          <w:szCs w:val="28"/>
          <w:lang w:eastAsia="en-US"/>
        </w:rPr>
        <w:t xml:space="preserve"> краевого бюджета, годового отчета об исполнении краевого бюджета</w:t>
      </w:r>
      <w:r w:rsidR="00D500FF" w:rsidRPr="00D500F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500FF">
        <w:rPr>
          <w:rFonts w:ascii="Times New Roman" w:eastAsiaTheme="minorHAnsi" w:hAnsi="Times New Roman"/>
          <w:sz w:val="28"/>
          <w:szCs w:val="28"/>
          <w:lang w:eastAsia="en-US"/>
        </w:rPr>
        <w:t>в рамках проведения публичных слушаний.</w:t>
      </w:r>
      <w:r w:rsidR="005914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5901C7" w:rsidRPr="005901C7">
        <w:rPr>
          <w:rFonts w:ascii="Times New Roman" w:eastAsiaTheme="minorHAnsi" w:hAnsi="Times New Roman"/>
          <w:bCs/>
          <w:sz w:val="24"/>
          <w:szCs w:val="24"/>
          <w:lang w:eastAsia="en-US"/>
        </w:rPr>
        <w:t>(</w:t>
      </w:r>
      <w:r w:rsidR="005901C7" w:rsidRPr="005901C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Для информации</w:t>
      </w:r>
      <w:r w:rsidR="005901C7" w:rsidRPr="005901C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proofErr w:type="gramEnd"/>
      <w:r w:rsidR="005901C7" w:rsidRPr="005901C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 соответствии со статьей 144 Устава края постановления Законодательного Собрания обнародуются и вступают в силу в порядке, определенном законом края. </w:t>
      </w:r>
      <w:r w:rsidR="005901C7">
        <w:rPr>
          <w:rFonts w:ascii="Times New Roman" w:eastAsiaTheme="minorHAnsi" w:hAnsi="Times New Roman"/>
          <w:sz w:val="24"/>
          <w:szCs w:val="24"/>
          <w:lang w:eastAsia="en-US"/>
        </w:rPr>
        <w:t xml:space="preserve">Резолюции, заявления и обращения Законодательного Собрания края официально публикуются. </w:t>
      </w:r>
      <w:proofErr w:type="gramStart"/>
      <w:r w:rsidR="005901C7" w:rsidRPr="005901C7">
        <w:rPr>
          <w:rFonts w:ascii="Times New Roman" w:eastAsiaTheme="minorHAnsi" w:hAnsi="Times New Roman"/>
          <w:bCs/>
          <w:sz w:val="24"/>
          <w:szCs w:val="24"/>
          <w:lang w:eastAsia="en-US"/>
        </w:rPr>
        <w:t>Согласно статье 156 Устава края п</w:t>
      </w:r>
      <w:r w:rsidR="005901C7" w:rsidRPr="005901C7">
        <w:rPr>
          <w:rFonts w:ascii="Times New Roman" w:eastAsiaTheme="minorHAnsi" w:hAnsi="Times New Roman"/>
          <w:sz w:val="24"/>
          <w:szCs w:val="24"/>
          <w:lang w:eastAsia="en-US"/>
        </w:rPr>
        <w:t>роект краевого бюджета, закон о краевом бюджете, годовой отчет об исполнении краевого бюджета подлежат официальному опубликованию</w:t>
      </w:r>
      <w:r w:rsidR="005901C7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5901C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8042F4" w:rsidRDefault="00D44AC6" w:rsidP="001A1B3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Согласно пояснительной записке ц</w:t>
      </w:r>
      <w:r w:rsidR="00E228F0">
        <w:rPr>
          <w:rFonts w:ascii="Times New Roman" w:eastAsiaTheme="minorHAnsi" w:hAnsi="Times New Roman"/>
          <w:sz w:val="28"/>
          <w:szCs w:val="28"/>
          <w:lang w:eastAsia="en-US"/>
        </w:rPr>
        <w:t xml:space="preserve">елью внесения изменений является </w:t>
      </w:r>
      <w:r w:rsidR="001A1B3F">
        <w:rPr>
          <w:rFonts w:ascii="Times New Roman" w:eastAsiaTheme="minorHAnsi" w:hAnsi="Times New Roman"/>
          <w:sz w:val="28"/>
          <w:szCs w:val="28"/>
          <w:lang w:eastAsia="en-US"/>
        </w:rPr>
        <w:t>исключ</w:t>
      </w:r>
      <w:r w:rsidR="00E228F0">
        <w:rPr>
          <w:rFonts w:ascii="Times New Roman" w:eastAsiaTheme="minorHAnsi" w:hAnsi="Times New Roman"/>
          <w:sz w:val="28"/>
          <w:szCs w:val="28"/>
          <w:lang w:eastAsia="en-US"/>
        </w:rPr>
        <w:t>ение</w:t>
      </w:r>
      <w:r w:rsidR="001A1B3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17ACD">
        <w:rPr>
          <w:rFonts w:ascii="Times New Roman" w:eastAsiaTheme="minorHAnsi" w:hAnsi="Times New Roman"/>
          <w:sz w:val="28"/>
          <w:szCs w:val="28"/>
          <w:lang w:eastAsia="en-US"/>
        </w:rPr>
        <w:t xml:space="preserve">из текста статей Уставного закона края </w:t>
      </w:r>
      <w:r w:rsidR="001A1B3F">
        <w:rPr>
          <w:rFonts w:ascii="Times New Roman" w:eastAsiaTheme="minorHAnsi" w:hAnsi="Times New Roman"/>
          <w:sz w:val="28"/>
          <w:szCs w:val="28"/>
          <w:lang w:eastAsia="en-US"/>
        </w:rPr>
        <w:t>положени</w:t>
      </w:r>
      <w:r w:rsidR="00104A04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917ACD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соответствии с которым </w:t>
      </w:r>
      <w:r w:rsidR="005D6FBE">
        <w:rPr>
          <w:rFonts w:ascii="Times New Roman" w:eastAsiaTheme="minorHAnsi" w:hAnsi="Times New Roman"/>
          <w:sz w:val="28"/>
          <w:szCs w:val="28"/>
          <w:lang w:eastAsia="en-US"/>
        </w:rPr>
        <w:t xml:space="preserve">вышеуказанные документы </w:t>
      </w:r>
      <w:r w:rsidR="00FE73C8">
        <w:rPr>
          <w:rFonts w:ascii="Times New Roman" w:eastAsiaTheme="minorHAnsi" w:hAnsi="Times New Roman"/>
          <w:sz w:val="28"/>
          <w:szCs w:val="28"/>
          <w:lang w:eastAsia="en-US"/>
        </w:rPr>
        <w:t xml:space="preserve">подлежат опубликованию </w:t>
      </w:r>
      <w:r w:rsidR="00C374FA" w:rsidRPr="0036061E">
        <w:rPr>
          <w:rFonts w:ascii="Times New Roman" w:eastAsiaTheme="minorHAnsi" w:hAnsi="Times New Roman"/>
          <w:i/>
          <w:sz w:val="28"/>
          <w:szCs w:val="28"/>
          <w:lang w:eastAsia="en-US"/>
        </w:rPr>
        <w:t>в официальном печатном издании высших органов государственной власти края</w:t>
      </w:r>
      <w:r w:rsidR="00104A04">
        <w:rPr>
          <w:rFonts w:ascii="Times New Roman" w:eastAsiaTheme="minorHAnsi" w:hAnsi="Times New Roman"/>
          <w:i/>
          <w:sz w:val="28"/>
          <w:szCs w:val="28"/>
          <w:lang w:eastAsia="en-US"/>
        </w:rPr>
        <w:t>.</w:t>
      </w:r>
      <w:r w:rsidR="00975EE3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104A04">
        <w:rPr>
          <w:rFonts w:ascii="Times New Roman" w:eastAsiaTheme="minorHAnsi" w:hAnsi="Times New Roman"/>
          <w:sz w:val="28"/>
          <w:szCs w:val="28"/>
          <w:lang w:eastAsia="en-US"/>
        </w:rPr>
        <w:t>Ранее, печатн</w:t>
      </w:r>
      <w:r w:rsidR="000F1AE6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104A04">
        <w:rPr>
          <w:rFonts w:ascii="Times New Roman" w:eastAsiaTheme="minorHAnsi" w:hAnsi="Times New Roman"/>
          <w:sz w:val="28"/>
          <w:szCs w:val="28"/>
          <w:lang w:eastAsia="en-US"/>
        </w:rPr>
        <w:t>м изданием</w:t>
      </w:r>
      <w:r w:rsidR="00104A04" w:rsidRPr="00104A04">
        <w:rPr>
          <w:rFonts w:ascii="Times New Roman" w:eastAsiaTheme="minorHAnsi" w:hAnsi="Times New Roman"/>
          <w:sz w:val="28"/>
          <w:szCs w:val="28"/>
          <w:lang w:eastAsia="en-US"/>
        </w:rPr>
        <w:t xml:space="preserve"> высших органов государственной власти края </w:t>
      </w:r>
      <w:r w:rsidR="005D6FBE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являлся </w:t>
      </w:r>
      <w:r w:rsidR="008042F4" w:rsidRPr="00760F54">
        <w:rPr>
          <w:rFonts w:ascii="Times New Roman" w:hAnsi="Times New Roman"/>
          <w:sz w:val="28"/>
          <w:szCs w:val="28"/>
        </w:rPr>
        <w:t>журнал «Ведомости высших органов государственной власти Красноярского края»</w:t>
      </w:r>
      <w:r w:rsidR="00E073AB">
        <w:rPr>
          <w:rFonts w:ascii="Times New Roman" w:hAnsi="Times New Roman"/>
          <w:sz w:val="28"/>
          <w:szCs w:val="28"/>
        </w:rPr>
        <w:t xml:space="preserve">. </w:t>
      </w:r>
      <w:r w:rsidR="00917ACD">
        <w:rPr>
          <w:rFonts w:ascii="Times New Roman" w:hAnsi="Times New Roman"/>
          <w:sz w:val="28"/>
          <w:szCs w:val="28"/>
        </w:rPr>
        <w:t>Данный</w:t>
      </w:r>
      <w:r w:rsidR="00E073AB">
        <w:rPr>
          <w:rFonts w:ascii="Times New Roman" w:hAnsi="Times New Roman"/>
          <w:sz w:val="28"/>
          <w:szCs w:val="28"/>
        </w:rPr>
        <w:t xml:space="preserve"> журнал</w:t>
      </w:r>
      <w:r w:rsidR="00DD4847" w:rsidRPr="00760F54">
        <w:rPr>
          <w:rFonts w:ascii="Times New Roman" w:hAnsi="Times New Roman"/>
          <w:sz w:val="28"/>
          <w:szCs w:val="28"/>
        </w:rPr>
        <w:t xml:space="preserve"> </w:t>
      </w:r>
      <w:r w:rsidR="00DD4847" w:rsidRPr="00760F54">
        <w:rPr>
          <w:rFonts w:ascii="Times New Roman" w:eastAsiaTheme="minorHAnsi" w:hAnsi="Times New Roman"/>
          <w:sz w:val="28"/>
          <w:szCs w:val="28"/>
          <w:lang w:eastAsia="en-US"/>
        </w:rPr>
        <w:t xml:space="preserve">был </w:t>
      </w:r>
      <w:r w:rsidR="00DD4847" w:rsidRPr="00760F54">
        <w:rPr>
          <w:rFonts w:ascii="Times New Roman" w:hAnsi="Times New Roman"/>
          <w:sz w:val="28"/>
          <w:szCs w:val="28"/>
        </w:rPr>
        <w:t xml:space="preserve">исключен из </w:t>
      </w:r>
      <w:r w:rsidR="00D12602" w:rsidRPr="00760F54">
        <w:rPr>
          <w:rFonts w:ascii="Times New Roman" w:hAnsi="Times New Roman"/>
          <w:sz w:val="28"/>
          <w:szCs w:val="28"/>
        </w:rPr>
        <w:t xml:space="preserve">перечня </w:t>
      </w:r>
      <w:r w:rsidR="00DD4847" w:rsidRPr="00760F54">
        <w:rPr>
          <w:rFonts w:ascii="Times New Roman" w:hAnsi="Times New Roman"/>
          <w:sz w:val="28"/>
          <w:szCs w:val="28"/>
        </w:rPr>
        <w:t>источников официального опубликования нормативных правовых актов края</w:t>
      </w:r>
      <w:r w:rsidR="00050909" w:rsidRPr="00760F54">
        <w:rPr>
          <w:rFonts w:ascii="Times New Roman" w:hAnsi="Times New Roman"/>
          <w:sz w:val="28"/>
          <w:szCs w:val="28"/>
        </w:rPr>
        <w:t xml:space="preserve"> З</w:t>
      </w:r>
      <w:r w:rsidR="008042F4" w:rsidRPr="00760F54">
        <w:rPr>
          <w:rFonts w:ascii="Times New Roman" w:hAnsi="Times New Roman"/>
          <w:sz w:val="28"/>
          <w:szCs w:val="28"/>
        </w:rPr>
        <w:t>акон</w:t>
      </w:r>
      <w:r w:rsidR="00050909" w:rsidRPr="00760F54">
        <w:rPr>
          <w:rFonts w:ascii="Times New Roman" w:hAnsi="Times New Roman"/>
          <w:sz w:val="28"/>
          <w:szCs w:val="28"/>
        </w:rPr>
        <w:t>ом</w:t>
      </w:r>
      <w:r w:rsidR="008042F4" w:rsidRPr="00760F54">
        <w:rPr>
          <w:rFonts w:ascii="Times New Roman" w:hAnsi="Times New Roman"/>
          <w:sz w:val="28"/>
          <w:szCs w:val="28"/>
        </w:rPr>
        <w:t xml:space="preserve"> края от </w:t>
      </w:r>
      <w:r w:rsidR="008042F4" w:rsidRPr="00760F54">
        <w:rPr>
          <w:rFonts w:ascii="Times New Roman" w:eastAsiaTheme="minorHAnsi" w:hAnsi="Times New Roman"/>
          <w:sz w:val="28"/>
          <w:szCs w:val="28"/>
          <w:lang w:eastAsia="en-US"/>
        </w:rPr>
        <w:t xml:space="preserve">02.12.2015 </w:t>
      </w:r>
      <w:r w:rsidR="008162E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8042F4" w:rsidRPr="00760F54">
        <w:rPr>
          <w:rFonts w:ascii="Times New Roman" w:eastAsiaTheme="minorHAnsi" w:hAnsi="Times New Roman"/>
          <w:sz w:val="28"/>
          <w:szCs w:val="28"/>
          <w:lang w:eastAsia="en-US"/>
        </w:rPr>
        <w:t>№ 9-3937 «О внесении изменений в Закон края «О порядке опубликования и вступления в силу нормативных правовых актов Красноярского края»</w:t>
      </w:r>
      <w:r w:rsidR="00DD4847" w:rsidRPr="00760F5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F65D6" w:rsidRDefault="00DD4847" w:rsidP="009678A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60F54">
        <w:rPr>
          <w:rFonts w:ascii="Times New Roman" w:hAnsi="Times New Roman"/>
          <w:b/>
          <w:color w:val="000000"/>
          <w:sz w:val="28"/>
          <w:szCs w:val="28"/>
        </w:rPr>
        <w:t>Для сведения.</w:t>
      </w:r>
      <w:r w:rsidRPr="00760F54">
        <w:rPr>
          <w:rFonts w:ascii="Times New Roman" w:hAnsi="Times New Roman"/>
          <w:color w:val="000000"/>
          <w:sz w:val="28"/>
          <w:szCs w:val="28"/>
        </w:rPr>
        <w:t xml:space="preserve"> В соответствии с пунктом 3 статьи 143 Устава края </w:t>
      </w:r>
      <w:r w:rsidR="00D81795">
        <w:rPr>
          <w:rFonts w:ascii="Times New Roman" w:hAnsi="Times New Roman"/>
          <w:color w:val="000000"/>
          <w:sz w:val="28"/>
          <w:szCs w:val="28"/>
        </w:rPr>
        <w:t>м</w:t>
      </w:r>
      <w:r w:rsidR="00D81795">
        <w:rPr>
          <w:rFonts w:ascii="Times New Roman" w:eastAsiaTheme="minorHAnsi" w:hAnsi="Times New Roman"/>
          <w:sz w:val="28"/>
          <w:szCs w:val="28"/>
          <w:lang w:eastAsia="en-US"/>
        </w:rPr>
        <w:t>ежду первым и вторым чтениями по проекту уставного закона края должно пройти не менее одного месяца.</w:t>
      </w:r>
    </w:p>
    <w:p w:rsidR="0004481D" w:rsidRDefault="0004481D" w:rsidP="0004481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81795">
        <w:rPr>
          <w:rFonts w:ascii="Times New Roman" w:hAnsi="Times New Roman"/>
          <w:i/>
          <w:sz w:val="28"/>
          <w:szCs w:val="28"/>
        </w:rPr>
        <w:lastRenderedPageBreak/>
        <w:t>Замечания и предложения</w:t>
      </w:r>
    </w:p>
    <w:p w:rsidR="00860D08" w:rsidRDefault="00F0471E" w:rsidP="006B184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92A2A">
        <w:rPr>
          <w:rFonts w:ascii="Times New Roman" w:eastAsia="Calibri" w:hAnsi="Times New Roman"/>
          <w:bCs/>
          <w:sz w:val="28"/>
          <w:szCs w:val="28"/>
        </w:rPr>
        <w:t xml:space="preserve">1. </w:t>
      </w:r>
      <w:proofErr w:type="gramStart"/>
      <w:r w:rsidR="00052546">
        <w:rPr>
          <w:rFonts w:ascii="Times New Roman" w:eastAsia="Calibri" w:hAnsi="Times New Roman"/>
          <w:bCs/>
          <w:sz w:val="28"/>
          <w:szCs w:val="28"/>
        </w:rPr>
        <w:t xml:space="preserve">В действующей редакции </w:t>
      </w:r>
      <w:r w:rsidR="00FE0789">
        <w:rPr>
          <w:rFonts w:ascii="Times New Roman" w:eastAsia="Calibri" w:hAnsi="Times New Roman"/>
          <w:bCs/>
          <w:sz w:val="28"/>
          <w:szCs w:val="28"/>
        </w:rPr>
        <w:t xml:space="preserve">пункта 2 </w:t>
      </w:r>
      <w:r w:rsidR="00052546">
        <w:rPr>
          <w:rFonts w:ascii="Times New Roman" w:hAnsi="Times New Roman"/>
          <w:sz w:val="28"/>
          <w:szCs w:val="28"/>
        </w:rPr>
        <w:t>стати</w:t>
      </w:r>
      <w:r w:rsidR="00052546" w:rsidRPr="00760F54">
        <w:rPr>
          <w:rFonts w:ascii="Times New Roman" w:hAnsi="Times New Roman"/>
          <w:sz w:val="28"/>
          <w:szCs w:val="28"/>
        </w:rPr>
        <w:t xml:space="preserve"> </w:t>
      </w:r>
      <w:r w:rsidR="00052546">
        <w:rPr>
          <w:rFonts w:ascii="Times New Roman" w:hAnsi="Times New Roman"/>
          <w:sz w:val="28"/>
          <w:szCs w:val="28"/>
        </w:rPr>
        <w:t xml:space="preserve">8 </w:t>
      </w:r>
      <w:r w:rsidR="00052546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Уставного закона края </w:t>
      </w:r>
      <w:r w:rsidR="008019F5">
        <w:rPr>
          <w:rFonts w:ascii="Times New Roman" w:eastAsiaTheme="minorHAnsi" w:hAnsi="Times New Roman"/>
          <w:sz w:val="28"/>
          <w:szCs w:val="28"/>
          <w:lang w:eastAsia="en-US"/>
        </w:rPr>
        <w:t xml:space="preserve">закреплен </w:t>
      </w:r>
      <w:r w:rsidR="00052546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опубликования </w:t>
      </w:r>
      <w:r w:rsidR="002D30EC">
        <w:rPr>
          <w:rFonts w:ascii="Times New Roman" w:eastAsiaTheme="minorHAnsi" w:hAnsi="Times New Roman"/>
          <w:sz w:val="28"/>
          <w:szCs w:val="28"/>
          <w:lang w:eastAsia="en-US"/>
        </w:rPr>
        <w:t>постановлени</w:t>
      </w:r>
      <w:r w:rsidR="002E2451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2D30EC">
        <w:rPr>
          <w:rFonts w:ascii="Times New Roman" w:eastAsiaTheme="minorHAnsi" w:hAnsi="Times New Roman"/>
          <w:sz w:val="28"/>
          <w:szCs w:val="28"/>
          <w:lang w:eastAsia="en-US"/>
        </w:rPr>
        <w:t xml:space="preserve"> (обращени</w:t>
      </w:r>
      <w:r w:rsidR="002E2451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2D30EC">
        <w:rPr>
          <w:rFonts w:ascii="Times New Roman" w:eastAsiaTheme="minorHAnsi" w:hAnsi="Times New Roman"/>
          <w:sz w:val="28"/>
          <w:szCs w:val="28"/>
          <w:lang w:eastAsia="en-US"/>
        </w:rPr>
        <w:t>) Законодательного Собрания по итоговому документу публичных слуша</w:t>
      </w:r>
      <w:r w:rsidR="002E2451">
        <w:rPr>
          <w:rFonts w:ascii="Times New Roman" w:eastAsiaTheme="minorHAnsi" w:hAnsi="Times New Roman"/>
          <w:sz w:val="28"/>
          <w:szCs w:val="28"/>
          <w:lang w:eastAsia="en-US"/>
        </w:rPr>
        <w:t xml:space="preserve">ний (включая итоговый документ), который заключается </w:t>
      </w:r>
      <w:r w:rsidR="002E2451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в </w:t>
      </w:r>
      <w:r w:rsidR="002D30EC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>опубликовани</w:t>
      </w:r>
      <w:r w:rsidR="002E2451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>и указанных документов</w:t>
      </w:r>
      <w:r w:rsidR="002D30EC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в официальном печатном издании высших органов государственной власти края, краевой государственной газете, в которой официально публикуются нормативные правовые акты высших органов государственной власти края, а также размещ</w:t>
      </w:r>
      <w:r w:rsidR="002E2451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>ении</w:t>
      </w:r>
      <w:r w:rsidR="002D30EC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на официальном</w:t>
      </w:r>
      <w:proofErr w:type="gramEnd"/>
      <w:r w:rsidR="002D30EC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proofErr w:type="gramStart"/>
      <w:r w:rsidR="002D30EC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>сайте</w:t>
      </w:r>
      <w:proofErr w:type="gramEnd"/>
      <w:r w:rsidR="002D30EC" w:rsidRPr="008019F5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Законодательного Собрания в информационно-телекоммуникационной сети Интернет</w:t>
      </w:r>
      <w:r w:rsidR="002D30E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60D0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735BC" w:rsidRDefault="00F26B13" w:rsidP="006B184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Статьей 1 законопроекта</w:t>
      </w:r>
      <w:r w:rsidR="00D74ED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B184D">
        <w:rPr>
          <w:rFonts w:ascii="Times New Roman" w:eastAsia="Calibri" w:hAnsi="Times New Roman"/>
          <w:bCs/>
          <w:sz w:val="28"/>
          <w:szCs w:val="28"/>
        </w:rPr>
        <w:t>п</w:t>
      </w:r>
      <w:r w:rsidR="006B184D" w:rsidRPr="009C44FE">
        <w:rPr>
          <w:rFonts w:ascii="Times New Roman" w:eastAsia="Calibri" w:hAnsi="Times New Roman"/>
          <w:bCs/>
          <w:sz w:val="28"/>
          <w:szCs w:val="28"/>
        </w:rPr>
        <w:t>редлагается слова</w:t>
      </w:r>
      <w:r w:rsidR="006B184D">
        <w:rPr>
          <w:rFonts w:eastAsia="Calibri"/>
          <w:bCs/>
          <w:sz w:val="28"/>
          <w:szCs w:val="28"/>
        </w:rPr>
        <w:t xml:space="preserve"> </w:t>
      </w:r>
      <w:r w:rsidR="006B184D" w:rsidRPr="00D1756F">
        <w:rPr>
          <w:rFonts w:eastAsia="Calibri"/>
          <w:sz w:val="28"/>
          <w:szCs w:val="28"/>
        </w:rPr>
        <w:t>«опубликованию в официальном печатном издании высших органов государственной власти края, краевой государственной газете, в которой официально публикуются нормативные правовые акты высших органов государственной власти края</w:t>
      </w:r>
      <w:r w:rsidR="006B184D">
        <w:rPr>
          <w:rFonts w:eastAsia="Calibri"/>
          <w:sz w:val="28"/>
          <w:szCs w:val="28"/>
        </w:rPr>
        <w:t xml:space="preserve">» заменить словами «официальному </w:t>
      </w:r>
      <w:r w:rsidR="006B184D">
        <w:rPr>
          <w:rFonts w:ascii="Times New Roman" w:eastAsia="Calibri" w:hAnsi="Times New Roman"/>
          <w:sz w:val="28"/>
          <w:szCs w:val="28"/>
        </w:rPr>
        <w:t xml:space="preserve">опубликованию». </w:t>
      </w:r>
      <w:r w:rsidR="003C10F3">
        <w:rPr>
          <w:rFonts w:ascii="Times New Roman" w:eastAsia="Calibri" w:hAnsi="Times New Roman"/>
          <w:sz w:val="28"/>
          <w:szCs w:val="28"/>
        </w:rPr>
        <w:t>Данные</w:t>
      </w:r>
      <w:r w:rsidR="003623FB">
        <w:rPr>
          <w:rFonts w:ascii="Times New Roman" w:eastAsia="Calibri" w:hAnsi="Times New Roman"/>
          <w:sz w:val="28"/>
          <w:szCs w:val="28"/>
        </w:rPr>
        <w:t xml:space="preserve"> изменения приведут к </w:t>
      </w:r>
      <w:r w:rsidR="00D74ED5">
        <w:rPr>
          <w:rFonts w:ascii="Times New Roman" w:eastAsia="Calibri" w:hAnsi="Times New Roman"/>
          <w:sz w:val="28"/>
          <w:szCs w:val="28"/>
        </w:rPr>
        <w:t>правовой неопределенности</w:t>
      </w:r>
      <w:r w:rsidR="003623F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</w:t>
      </w:r>
      <w:r w:rsidR="008019F5">
        <w:rPr>
          <w:rFonts w:ascii="Times New Roman" w:eastAsia="Calibri" w:hAnsi="Times New Roman"/>
          <w:sz w:val="28"/>
          <w:szCs w:val="28"/>
        </w:rPr>
        <w:t xml:space="preserve"> </w:t>
      </w:r>
      <w:r w:rsidR="003C10F3">
        <w:rPr>
          <w:rFonts w:ascii="Times New Roman" w:eastAsia="Calibri" w:hAnsi="Times New Roman"/>
          <w:sz w:val="28"/>
          <w:szCs w:val="28"/>
        </w:rPr>
        <w:t>отношении</w:t>
      </w:r>
      <w:r w:rsidR="00BC3613">
        <w:rPr>
          <w:rFonts w:ascii="Times New Roman" w:eastAsia="Calibri" w:hAnsi="Times New Roman"/>
          <w:sz w:val="28"/>
          <w:szCs w:val="28"/>
        </w:rPr>
        <w:t xml:space="preserve"> определения</w:t>
      </w:r>
      <w:r w:rsidR="003C10F3">
        <w:rPr>
          <w:rFonts w:ascii="Times New Roman" w:eastAsia="Calibri" w:hAnsi="Times New Roman"/>
          <w:sz w:val="28"/>
          <w:szCs w:val="28"/>
        </w:rPr>
        <w:t xml:space="preserve"> </w:t>
      </w:r>
      <w:r w:rsidR="003623FB">
        <w:rPr>
          <w:rFonts w:ascii="Times New Roman" w:eastAsia="Calibri" w:hAnsi="Times New Roman"/>
          <w:sz w:val="28"/>
          <w:szCs w:val="28"/>
        </w:rPr>
        <w:t>порядка опубликования</w:t>
      </w:r>
      <w:r w:rsidR="007735BC">
        <w:rPr>
          <w:rFonts w:ascii="Times New Roman" w:eastAsia="Calibri" w:hAnsi="Times New Roman"/>
          <w:sz w:val="28"/>
          <w:szCs w:val="28"/>
        </w:rPr>
        <w:t xml:space="preserve"> </w:t>
      </w:r>
      <w:r w:rsidR="00D74ED5">
        <w:rPr>
          <w:rFonts w:ascii="Times New Roman" w:eastAsia="Calibri" w:hAnsi="Times New Roman"/>
          <w:sz w:val="28"/>
          <w:szCs w:val="28"/>
        </w:rPr>
        <w:t>вышеуказанных документов</w:t>
      </w:r>
      <w:r w:rsidR="007735BC">
        <w:rPr>
          <w:rFonts w:ascii="Times New Roman" w:eastAsia="Calibri" w:hAnsi="Times New Roman"/>
          <w:sz w:val="28"/>
          <w:szCs w:val="28"/>
        </w:rPr>
        <w:t>.</w:t>
      </w:r>
    </w:p>
    <w:p w:rsidR="007735BC" w:rsidRDefault="007735BC" w:rsidP="006B184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С</w:t>
      </w:r>
      <w:r w:rsidRPr="00592A2A">
        <w:rPr>
          <w:rFonts w:ascii="Times New Roman" w:eastAsia="Calibri" w:hAnsi="Times New Roman"/>
          <w:bCs/>
          <w:sz w:val="28"/>
          <w:szCs w:val="28"/>
        </w:rPr>
        <w:t xml:space="preserve">татьей 6 </w:t>
      </w:r>
      <w:r w:rsidRPr="00592A2A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Закона края «О порядке опубликования и вступления в силу нормативных правовых актов Красноярского края» установлен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</w:t>
      </w:r>
      <w:r w:rsidRPr="00592A2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официального опубликования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только для </w:t>
      </w:r>
      <w:r w:rsidRPr="00526377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нормативных правовых актов края</w:t>
      </w: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</w:t>
      </w:r>
      <w:r w:rsidR="003623FB">
        <w:rPr>
          <w:rFonts w:ascii="Times New Roman" w:eastAsia="Calibri" w:hAnsi="Times New Roman"/>
          <w:sz w:val="28"/>
          <w:szCs w:val="28"/>
        </w:rPr>
        <w:t xml:space="preserve"> </w:t>
      </w:r>
    </w:p>
    <w:p w:rsidR="008429AA" w:rsidRDefault="001D26BE" w:rsidP="008429A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Поскольку п</w:t>
      </w:r>
      <w:r w:rsidR="007735BC">
        <w:rPr>
          <w:rFonts w:ascii="Times New Roman" w:eastAsia="Calibri" w:hAnsi="Times New Roman"/>
          <w:sz w:val="28"/>
          <w:szCs w:val="28"/>
        </w:rPr>
        <w:t xml:space="preserve">остановление Законодательного Собрания края по итоговому документу публичных слушаний </w:t>
      </w:r>
      <w:r w:rsidR="00526377">
        <w:rPr>
          <w:rFonts w:ascii="Times New Roman" w:eastAsia="Calibri" w:hAnsi="Times New Roman"/>
          <w:sz w:val="28"/>
          <w:szCs w:val="28"/>
        </w:rPr>
        <w:t xml:space="preserve">является </w:t>
      </w:r>
      <w:r w:rsidR="00526377" w:rsidRPr="007735BC">
        <w:rPr>
          <w:rFonts w:ascii="Times New Roman" w:eastAsiaTheme="minorHAnsi" w:hAnsi="Times New Roman"/>
          <w:i/>
          <w:sz w:val="28"/>
          <w:szCs w:val="28"/>
          <w:lang w:eastAsia="en-US"/>
        </w:rPr>
        <w:t>правовым актом ненормативного характера</w:t>
      </w:r>
      <w:r w:rsidR="0052637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то </w:t>
      </w:r>
      <w:r w:rsidR="0052637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порядок </w:t>
      </w:r>
      <w:r w:rsidR="00F26B1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его </w:t>
      </w:r>
      <w:r w:rsidR="00526377">
        <w:rPr>
          <w:rFonts w:ascii="Times New Roman" w:eastAsiaTheme="minorHAnsi" w:hAnsi="Times New Roman"/>
          <w:bCs/>
          <w:sz w:val="28"/>
          <w:szCs w:val="28"/>
          <w:lang w:eastAsia="en-US"/>
        </w:rPr>
        <w:t>официального опубликования</w:t>
      </w:r>
      <w:r w:rsidR="009A148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52637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должен быть установлен в </w:t>
      </w:r>
      <w:r w:rsidR="00FE0789"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="00526377">
        <w:rPr>
          <w:rFonts w:ascii="Times New Roman" w:eastAsiaTheme="minorHAnsi" w:hAnsi="Times New Roman"/>
          <w:bCs/>
          <w:sz w:val="28"/>
          <w:szCs w:val="28"/>
          <w:lang w:eastAsia="en-US"/>
        </w:rPr>
        <w:t>ставном законе</w:t>
      </w:r>
      <w:r w:rsidR="009A148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края</w:t>
      </w:r>
      <w:r w:rsidR="008429A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</w:t>
      </w:r>
      <w:r w:rsidR="008429AA" w:rsidRPr="008429AA">
        <w:rPr>
          <w:rFonts w:ascii="Times New Roman" w:eastAsiaTheme="minorHAnsi" w:hAnsi="Times New Roman"/>
          <w:bCs/>
          <w:sz w:val="24"/>
          <w:szCs w:val="24"/>
          <w:lang w:eastAsia="en-US"/>
        </w:rPr>
        <w:t>согласно статье</w:t>
      </w:r>
      <w:r w:rsidR="008429AA" w:rsidRPr="005901C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144 Устава края постановления Законодательного Собрания обнародуются и вступают в силу в порядке, определенном законом края</w:t>
      </w:r>
      <w:r w:rsidR="008429AA">
        <w:rPr>
          <w:rFonts w:ascii="Times New Roman" w:eastAsiaTheme="minorHAnsi" w:hAnsi="Times New Roman"/>
          <w:bCs/>
          <w:sz w:val="24"/>
          <w:szCs w:val="24"/>
          <w:lang w:eastAsia="en-US"/>
        </w:rPr>
        <w:t>)</w:t>
      </w:r>
      <w:r w:rsidR="008429AA" w:rsidRPr="005901C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BE4AB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:rsidR="006B184D" w:rsidRDefault="001F1B97" w:rsidP="008429A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Таким образом, с</w:t>
      </w:r>
      <w:r w:rsidR="009B6702">
        <w:rPr>
          <w:rFonts w:ascii="Times New Roman" w:eastAsia="Calibri" w:hAnsi="Times New Roman"/>
          <w:sz w:val="28"/>
          <w:szCs w:val="28"/>
        </w:rPr>
        <w:t>читаем необходимым</w:t>
      </w:r>
      <w:r w:rsidR="00526377">
        <w:rPr>
          <w:rFonts w:ascii="Times New Roman" w:eastAsia="Calibri" w:hAnsi="Times New Roman"/>
          <w:sz w:val="28"/>
          <w:szCs w:val="28"/>
        </w:rPr>
        <w:t xml:space="preserve"> указать</w:t>
      </w:r>
      <w:r w:rsidR="00526377" w:rsidRPr="00760F54">
        <w:rPr>
          <w:rFonts w:ascii="Times New Roman" w:eastAsia="Calibri" w:hAnsi="Times New Roman"/>
          <w:sz w:val="28"/>
          <w:szCs w:val="28"/>
        </w:rPr>
        <w:t xml:space="preserve"> официальные издания, в которых </w:t>
      </w:r>
      <w:r w:rsidR="002557AD">
        <w:rPr>
          <w:rFonts w:ascii="Times New Roman" w:eastAsia="Calibri" w:hAnsi="Times New Roman"/>
          <w:sz w:val="28"/>
          <w:szCs w:val="28"/>
        </w:rPr>
        <w:t>такой</w:t>
      </w:r>
      <w:r w:rsidR="00526377">
        <w:rPr>
          <w:rFonts w:ascii="Times New Roman" w:eastAsia="Calibri" w:hAnsi="Times New Roman"/>
          <w:sz w:val="28"/>
          <w:szCs w:val="28"/>
        </w:rPr>
        <w:t xml:space="preserve"> документ будут </w:t>
      </w:r>
      <w:r w:rsidR="00526377" w:rsidRPr="00760F54">
        <w:rPr>
          <w:rFonts w:ascii="Times New Roman" w:eastAsia="Calibri" w:hAnsi="Times New Roman"/>
          <w:sz w:val="28"/>
          <w:szCs w:val="28"/>
        </w:rPr>
        <w:t>публиковаться</w:t>
      </w:r>
      <w:r w:rsidR="002557AD">
        <w:rPr>
          <w:rFonts w:ascii="Times New Roman" w:eastAsia="Calibri" w:hAnsi="Times New Roman"/>
          <w:sz w:val="28"/>
          <w:szCs w:val="28"/>
        </w:rPr>
        <w:t>.</w:t>
      </w:r>
    </w:p>
    <w:p w:rsidR="0048664B" w:rsidRDefault="004F54C3" w:rsidP="002D30E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Также в </w:t>
      </w:r>
      <w:r w:rsidR="00A8410E">
        <w:rPr>
          <w:rFonts w:ascii="Times New Roman" w:eastAsiaTheme="minorHAnsi" w:hAnsi="Times New Roman"/>
          <w:sz w:val="28"/>
          <w:szCs w:val="28"/>
          <w:lang w:eastAsia="en-US"/>
        </w:rPr>
        <w:t>аналогичных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изменениях в пункт 1 статьи 9 Уставного закона края </w:t>
      </w:r>
      <w:r w:rsidR="00A8410E">
        <w:rPr>
          <w:rFonts w:ascii="Times New Roman" w:eastAsiaTheme="minorHAnsi" w:hAnsi="Times New Roman"/>
          <w:sz w:val="28"/>
          <w:szCs w:val="28"/>
          <w:lang w:eastAsia="en-US"/>
        </w:rPr>
        <w:t>предлагаем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указать официальны</w:t>
      </w:r>
      <w:r w:rsidR="00890925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издания</w:t>
      </w:r>
      <w:r w:rsidR="00890925">
        <w:rPr>
          <w:rFonts w:ascii="Times New Roman" w:eastAsiaTheme="minorHAnsi" w:hAnsi="Times New Roman"/>
          <w:sz w:val="28"/>
          <w:szCs w:val="28"/>
          <w:lang w:eastAsia="en-US"/>
        </w:rPr>
        <w:t>, в которых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будут публиковаться проект краевого бюджета, проект годового отчета об исполнении краевого бюджета.</w:t>
      </w:r>
    </w:p>
    <w:p w:rsidR="00045AA5" w:rsidRDefault="00045AA5" w:rsidP="00045A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Предлагаем статью 1 законопроекта изложить в следующей редакции: </w:t>
      </w:r>
      <w:r>
        <w:rPr>
          <w:rFonts w:ascii="Times New Roman" w:hAnsi="Times New Roman"/>
          <w:sz w:val="28"/>
          <w:szCs w:val="28"/>
        </w:rPr>
        <w:t xml:space="preserve">«Внести в пункт 2 статьи 8 и пункт 1 статьи 9 Уставного закона края от 18 июня 2009 года № 8-3419 </w:t>
      </w:r>
      <w:r>
        <w:rPr>
          <w:rFonts w:eastAsia="Calibri"/>
          <w:bCs/>
          <w:sz w:val="28"/>
          <w:szCs w:val="28"/>
        </w:rPr>
        <w:t>«</w:t>
      </w:r>
      <w:r w:rsidRPr="00FF4CBC">
        <w:rPr>
          <w:rFonts w:eastAsia="Calibri"/>
          <w:bCs/>
          <w:sz w:val="28"/>
          <w:szCs w:val="28"/>
        </w:rPr>
        <w:t>О</w:t>
      </w:r>
      <w:r>
        <w:rPr>
          <w:rFonts w:eastAsia="Calibri"/>
          <w:bCs/>
          <w:sz w:val="28"/>
          <w:szCs w:val="28"/>
        </w:rPr>
        <w:t xml:space="preserve"> публичных слушаниях в Законодательном Собрании Красноярского края»</w:t>
      </w:r>
      <w:r>
        <w:rPr>
          <w:rFonts w:asciiTheme="minorHAnsi" w:eastAsia="Calibri" w:hAnsiTheme="minorHAnsi"/>
          <w:bCs/>
          <w:sz w:val="28"/>
          <w:szCs w:val="28"/>
        </w:rPr>
        <w:t xml:space="preserve"> ….. </w:t>
      </w:r>
      <w:r>
        <w:rPr>
          <w:rFonts w:ascii="Times New Roman" w:hAnsi="Times New Roman"/>
          <w:sz w:val="28"/>
          <w:szCs w:val="28"/>
        </w:rPr>
        <w:t>изменения, заменив слова «……» словами</w:t>
      </w:r>
      <w:proofErr w:type="gramStart"/>
      <w:r>
        <w:rPr>
          <w:rFonts w:ascii="Times New Roman" w:hAnsi="Times New Roman"/>
          <w:sz w:val="28"/>
          <w:szCs w:val="28"/>
        </w:rPr>
        <w:t xml:space="preserve"> «..….».</w:t>
      </w:r>
      <w:proofErr w:type="gramEnd"/>
    </w:p>
    <w:p w:rsidR="007735BC" w:rsidRDefault="00045AA5" w:rsidP="00045AA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 В конце статьи 1 проекта закона следует поставить точку, а не точку с запятой.</w:t>
      </w:r>
    </w:p>
    <w:p w:rsidR="00045AA5" w:rsidRDefault="00045AA5" w:rsidP="002D30E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E05BC" w:rsidRPr="00760F54" w:rsidRDefault="00CE05BC" w:rsidP="001D281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F3557" w:rsidRPr="00760F54" w:rsidRDefault="004F3557" w:rsidP="004F35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F54">
        <w:rPr>
          <w:rFonts w:ascii="Times New Roman" w:hAnsi="Times New Roman"/>
          <w:sz w:val="28"/>
          <w:szCs w:val="28"/>
        </w:rPr>
        <w:t xml:space="preserve">Начальник управления                                                                                С.М. </w:t>
      </w:r>
      <w:proofErr w:type="spellStart"/>
      <w:r w:rsidRPr="00760F54">
        <w:rPr>
          <w:rFonts w:ascii="Times New Roman" w:hAnsi="Times New Roman"/>
          <w:sz w:val="28"/>
          <w:szCs w:val="28"/>
        </w:rPr>
        <w:t>Мигаль</w:t>
      </w:r>
      <w:proofErr w:type="spellEnd"/>
    </w:p>
    <w:p w:rsidR="004246D0" w:rsidRDefault="004246D0">
      <w:pPr>
        <w:rPr>
          <w:rFonts w:ascii="Times New Roman" w:hAnsi="Times New Roman"/>
          <w:sz w:val="28"/>
          <w:szCs w:val="28"/>
        </w:rPr>
      </w:pPr>
    </w:p>
    <w:p w:rsidR="009678A6" w:rsidRDefault="009678A6">
      <w:pPr>
        <w:rPr>
          <w:rFonts w:ascii="Times New Roman" w:hAnsi="Times New Roman"/>
          <w:sz w:val="28"/>
          <w:szCs w:val="28"/>
        </w:rPr>
      </w:pPr>
    </w:p>
    <w:p w:rsidR="00890925" w:rsidRDefault="00890925">
      <w:pPr>
        <w:rPr>
          <w:rFonts w:ascii="Times New Roman" w:hAnsi="Times New Roman"/>
          <w:sz w:val="28"/>
          <w:szCs w:val="28"/>
        </w:rPr>
      </w:pPr>
    </w:p>
    <w:p w:rsidR="004246D0" w:rsidRPr="00674A53" w:rsidRDefault="004246D0" w:rsidP="004246D0">
      <w:pPr>
        <w:jc w:val="both"/>
        <w:rPr>
          <w:rFonts w:ascii="Times New Roman" w:hAnsi="Times New Roman"/>
        </w:rPr>
      </w:pPr>
      <w:r w:rsidRPr="00674A53">
        <w:rPr>
          <w:rFonts w:ascii="Times New Roman" w:hAnsi="Times New Roman"/>
        </w:rPr>
        <w:t xml:space="preserve">Наталья Александровна </w:t>
      </w:r>
      <w:proofErr w:type="spellStart"/>
      <w:r w:rsidRPr="00674A53">
        <w:rPr>
          <w:rFonts w:ascii="Times New Roman" w:hAnsi="Times New Roman"/>
        </w:rPr>
        <w:t>Тарасенко</w:t>
      </w:r>
      <w:proofErr w:type="spellEnd"/>
    </w:p>
    <w:p w:rsidR="004246D0" w:rsidRPr="00674A53" w:rsidRDefault="004246D0" w:rsidP="004246D0">
      <w:pPr>
        <w:jc w:val="both"/>
        <w:rPr>
          <w:rFonts w:ascii="Times New Roman" w:hAnsi="Times New Roman"/>
        </w:rPr>
      </w:pPr>
      <w:r w:rsidRPr="00674A53">
        <w:rPr>
          <w:rFonts w:ascii="Times New Roman" w:hAnsi="Times New Roman"/>
        </w:rPr>
        <w:t>2493602</w:t>
      </w:r>
    </w:p>
    <w:sectPr w:rsidR="004246D0" w:rsidRPr="00674A53" w:rsidSect="009B6702">
      <w:headerReference w:type="default" r:id="rId7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3EA" w:rsidRDefault="008143EA" w:rsidP="00AC18E9">
      <w:r>
        <w:separator/>
      </w:r>
    </w:p>
  </w:endnote>
  <w:endnote w:type="continuationSeparator" w:id="0">
    <w:p w:rsidR="008143EA" w:rsidRDefault="008143EA" w:rsidP="00AC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3EA" w:rsidRDefault="008143EA" w:rsidP="00AC18E9">
      <w:r>
        <w:separator/>
      </w:r>
    </w:p>
  </w:footnote>
  <w:footnote w:type="continuationSeparator" w:id="0">
    <w:p w:rsidR="008143EA" w:rsidRDefault="008143EA" w:rsidP="00AC1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9171"/>
      <w:docPartObj>
        <w:docPartGallery w:val="Page Numbers (Top of Page)"/>
        <w:docPartUnique/>
      </w:docPartObj>
    </w:sdtPr>
    <w:sdtContent>
      <w:p w:rsidR="00AC18E9" w:rsidRDefault="00AF398D">
        <w:pPr>
          <w:pStyle w:val="a6"/>
          <w:jc w:val="right"/>
        </w:pPr>
        <w:fldSimple w:instr=" PAGE   \* MERGEFORMAT ">
          <w:r w:rsidR="00452924">
            <w:rPr>
              <w:noProof/>
            </w:rPr>
            <w:t>2</w:t>
          </w:r>
        </w:fldSimple>
      </w:p>
    </w:sdtContent>
  </w:sdt>
  <w:p w:rsidR="00AC18E9" w:rsidRDefault="00AC18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0B1"/>
    <w:rsid w:val="00003A83"/>
    <w:rsid w:val="00021019"/>
    <w:rsid w:val="0004481D"/>
    <w:rsid w:val="00045AA5"/>
    <w:rsid w:val="00050909"/>
    <w:rsid w:val="00052546"/>
    <w:rsid w:val="00080B0A"/>
    <w:rsid w:val="00086943"/>
    <w:rsid w:val="000A4D05"/>
    <w:rsid w:val="000B3695"/>
    <w:rsid w:val="000C23F5"/>
    <w:rsid w:val="000E050B"/>
    <w:rsid w:val="000F1325"/>
    <w:rsid w:val="000F1AE6"/>
    <w:rsid w:val="00104A04"/>
    <w:rsid w:val="0014152A"/>
    <w:rsid w:val="001558DB"/>
    <w:rsid w:val="00155B56"/>
    <w:rsid w:val="001771CA"/>
    <w:rsid w:val="00181113"/>
    <w:rsid w:val="00183816"/>
    <w:rsid w:val="001A1B3F"/>
    <w:rsid w:val="001A575E"/>
    <w:rsid w:val="001B7BBF"/>
    <w:rsid w:val="001D26BE"/>
    <w:rsid w:val="001D2810"/>
    <w:rsid w:val="001F03ED"/>
    <w:rsid w:val="001F1955"/>
    <w:rsid w:val="001F1B97"/>
    <w:rsid w:val="001F4050"/>
    <w:rsid w:val="00203B64"/>
    <w:rsid w:val="00203DEE"/>
    <w:rsid w:val="00212640"/>
    <w:rsid w:val="00220A4A"/>
    <w:rsid w:val="00223057"/>
    <w:rsid w:val="002274BD"/>
    <w:rsid w:val="00237A27"/>
    <w:rsid w:val="002557AD"/>
    <w:rsid w:val="002603BC"/>
    <w:rsid w:val="002643DA"/>
    <w:rsid w:val="00264F27"/>
    <w:rsid w:val="002B1C96"/>
    <w:rsid w:val="002B4E49"/>
    <w:rsid w:val="002C5E5A"/>
    <w:rsid w:val="002C7C63"/>
    <w:rsid w:val="002D04F6"/>
    <w:rsid w:val="002D30EC"/>
    <w:rsid w:val="002E2451"/>
    <w:rsid w:val="00301D81"/>
    <w:rsid w:val="00311208"/>
    <w:rsid w:val="00311DD0"/>
    <w:rsid w:val="00333677"/>
    <w:rsid w:val="00346CB3"/>
    <w:rsid w:val="003552CC"/>
    <w:rsid w:val="00355FFE"/>
    <w:rsid w:val="0036061E"/>
    <w:rsid w:val="003623FB"/>
    <w:rsid w:val="00363452"/>
    <w:rsid w:val="003641AE"/>
    <w:rsid w:val="003737EE"/>
    <w:rsid w:val="00392578"/>
    <w:rsid w:val="003B5376"/>
    <w:rsid w:val="003C10F3"/>
    <w:rsid w:val="003C6EDB"/>
    <w:rsid w:val="003E5219"/>
    <w:rsid w:val="003F76E7"/>
    <w:rsid w:val="00404DD7"/>
    <w:rsid w:val="004246D0"/>
    <w:rsid w:val="004364FC"/>
    <w:rsid w:val="0044389B"/>
    <w:rsid w:val="00452924"/>
    <w:rsid w:val="0048664B"/>
    <w:rsid w:val="004965BD"/>
    <w:rsid w:val="004A084A"/>
    <w:rsid w:val="004A7492"/>
    <w:rsid w:val="004A776A"/>
    <w:rsid w:val="004C1583"/>
    <w:rsid w:val="004C363A"/>
    <w:rsid w:val="004E63C6"/>
    <w:rsid w:val="004F3557"/>
    <w:rsid w:val="004F54C3"/>
    <w:rsid w:val="0050601B"/>
    <w:rsid w:val="00517DC5"/>
    <w:rsid w:val="00526377"/>
    <w:rsid w:val="00527CA1"/>
    <w:rsid w:val="00531375"/>
    <w:rsid w:val="00545E7E"/>
    <w:rsid w:val="00560B44"/>
    <w:rsid w:val="00573BC3"/>
    <w:rsid w:val="00577A89"/>
    <w:rsid w:val="005868DE"/>
    <w:rsid w:val="00586F2C"/>
    <w:rsid w:val="005901C7"/>
    <w:rsid w:val="0059141E"/>
    <w:rsid w:val="00592A2A"/>
    <w:rsid w:val="00594384"/>
    <w:rsid w:val="005B4654"/>
    <w:rsid w:val="005B5505"/>
    <w:rsid w:val="005D6FBE"/>
    <w:rsid w:val="005E78D7"/>
    <w:rsid w:val="005F1245"/>
    <w:rsid w:val="00615D32"/>
    <w:rsid w:val="0062112E"/>
    <w:rsid w:val="006229A3"/>
    <w:rsid w:val="00625EF3"/>
    <w:rsid w:val="00636F48"/>
    <w:rsid w:val="00641504"/>
    <w:rsid w:val="006432A5"/>
    <w:rsid w:val="00666680"/>
    <w:rsid w:val="006675F7"/>
    <w:rsid w:val="0069491C"/>
    <w:rsid w:val="00694C89"/>
    <w:rsid w:val="006B184D"/>
    <w:rsid w:val="006C72D7"/>
    <w:rsid w:val="006D4303"/>
    <w:rsid w:val="006E7D17"/>
    <w:rsid w:val="006F26A9"/>
    <w:rsid w:val="006F65D6"/>
    <w:rsid w:val="00735EF1"/>
    <w:rsid w:val="00737A9E"/>
    <w:rsid w:val="00747A6A"/>
    <w:rsid w:val="00760F54"/>
    <w:rsid w:val="00767A02"/>
    <w:rsid w:val="007735BC"/>
    <w:rsid w:val="00773C41"/>
    <w:rsid w:val="00782E35"/>
    <w:rsid w:val="007F4027"/>
    <w:rsid w:val="007F5814"/>
    <w:rsid w:val="008019F5"/>
    <w:rsid w:val="008042F4"/>
    <w:rsid w:val="008143EA"/>
    <w:rsid w:val="008162E6"/>
    <w:rsid w:val="008373A5"/>
    <w:rsid w:val="008429AA"/>
    <w:rsid w:val="00853D3F"/>
    <w:rsid w:val="00855BF3"/>
    <w:rsid w:val="00860D08"/>
    <w:rsid w:val="00864852"/>
    <w:rsid w:val="0087001E"/>
    <w:rsid w:val="00883A8B"/>
    <w:rsid w:val="00890925"/>
    <w:rsid w:val="008B03DD"/>
    <w:rsid w:val="008B4A3A"/>
    <w:rsid w:val="008B6477"/>
    <w:rsid w:val="008C72C0"/>
    <w:rsid w:val="008E615E"/>
    <w:rsid w:val="00903E51"/>
    <w:rsid w:val="0091378D"/>
    <w:rsid w:val="00917ACD"/>
    <w:rsid w:val="00920004"/>
    <w:rsid w:val="009447F2"/>
    <w:rsid w:val="009678A6"/>
    <w:rsid w:val="0097127B"/>
    <w:rsid w:val="00975EE3"/>
    <w:rsid w:val="00985A5E"/>
    <w:rsid w:val="00986DB8"/>
    <w:rsid w:val="009A148C"/>
    <w:rsid w:val="009A6258"/>
    <w:rsid w:val="009B4040"/>
    <w:rsid w:val="009B6702"/>
    <w:rsid w:val="009B7E5B"/>
    <w:rsid w:val="009C44FE"/>
    <w:rsid w:val="009D46FF"/>
    <w:rsid w:val="009D6A61"/>
    <w:rsid w:val="009D7288"/>
    <w:rsid w:val="009F658D"/>
    <w:rsid w:val="009F7145"/>
    <w:rsid w:val="00A17FD5"/>
    <w:rsid w:val="00A4452B"/>
    <w:rsid w:val="00A7113B"/>
    <w:rsid w:val="00A7116A"/>
    <w:rsid w:val="00A8410E"/>
    <w:rsid w:val="00A84BBB"/>
    <w:rsid w:val="00A866BA"/>
    <w:rsid w:val="00A910B1"/>
    <w:rsid w:val="00A933F7"/>
    <w:rsid w:val="00A97984"/>
    <w:rsid w:val="00AC18E9"/>
    <w:rsid w:val="00AE021D"/>
    <w:rsid w:val="00AE1949"/>
    <w:rsid w:val="00AF398D"/>
    <w:rsid w:val="00AF4804"/>
    <w:rsid w:val="00B10FCD"/>
    <w:rsid w:val="00B20AF6"/>
    <w:rsid w:val="00B21E55"/>
    <w:rsid w:val="00B35188"/>
    <w:rsid w:val="00B447BD"/>
    <w:rsid w:val="00B54750"/>
    <w:rsid w:val="00B619C1"/>
    <w:rsid w:val="00B63551"/>
    <w:rsid w:val="00B70E4A"/>
    <w:rsid w:val="00B81D0D"/>
    <w:rsid w:val="00B82954"/>
    <w:rsid w:val="00B845E2"/>
    <w:rsid w:val="00BC3613"/>
    <w:rsid w:val="00BD5431"/>
    <w:rsid w:val="00BE1882"/>
    <w:rsid w:val="00BE2584"/>
    <w:rsid w:val="00BE4ABD"/>
    <w:rsid w:val="00BF4FD2"/>
    <w:rsid w:val="00C06BE0"/>
    <w:rsid w:val="00C07BEB"/>
    <w:rsid w:val="00C12A52"/>
    <w:rsid w:val="00C25A24"/>
    <w:rsid w:val="00C26C0E"/>
    <w:rsid w:val="00C356B0"/>
    <w:rsid w:val="00C374FA"/>
    <w:rsid w:val="00C45E28"/>
    <w:rsid w:val="00C524EC"/>
    <w:rsid w:val="00C527AE"/>
    <w:rsid w:val="00C60B4F"/>
    <w:rsid w:val="00C8267F"/>
    <w:rsid w:val="00C97DA2"/>
    <w:rsid w:val="00CA366C"/>
    <w:rsid w:val="00CA385B"/>
    <w:rsid w:val="00CC1F35"/>
    <w:rsid w:val="00CE05BC"/>
    <w:rsid w:val="00CF69CC"/>
    <w:rsid w:val="00CF7130"/>
    <w:rsid w:val="00D10F8C"/>
    <w:rsid w:val="00D12602"/>
    <w:rsid w:val="00D12D73"/>
    <w:rsid w:val="00D258C4"/>
    <w:rsid w:val="00D44AC6"/>
    <w:rsid w:val="00D500FF"/>
    <w:rsid w:val="00D54C42"/>
    <w:rsid w:val="00D74ED5"/>
    <w:rsid w:val="00D7529D"/>
    <w:rsid w:val="00D81795"/>
    <w:rsid w:val="00D86B91"/>
    <w:rsid w:val="00D94AFD"/>
    <w:rsid w:val="00D95836"/>
    <w:rsid w:val="00D973A7"/>
    <w:rsid w:val="00DA1419"/>
    <w:rsid w:val="00DD050E"/>
    <w:rsid w:val="00DD4847"/>
    <w:rsid w:val="00DD6D46"/>
    <w:rsid w:val="00DE1509"/>
    <w:rsid w:val="00DE6EBB"/>
    <w:rsid w:val="00DF6C73"/>
    <w:rsid w:val="00DF7B8B"/>
    <w:rsid w:val="00E073AB"/>
    <w:rsid w:val="00E12474"/>
    <w:rsid w:val="00E16AC3"/>
    <w:rsid w:val="00E228F0"/>
    <w:rsid w:val="00E30A25"/>
    <w:rsid w:val="00E65D99"/>
    <w:rsid w:val="00EA6EBC"/>
    <w:rsid w:val="00EB2519"/>
    <w:rsid w:val="00EB4545"/>
    <w:rsid w:val="00ED4CDF"/>
    <w:rsid w:val="00EE2AAD"/>
    <w:rsid w:val="00EE73EF"/>
    <w:rsid w:val="00EF0AB0"/>
    <w:rsid w:val="00EF1AE8"/>
    <w:rsid w:val="00F0471E"/>
    <w:rsid w:val="00F1476A"/>
    <w:rsid w:val="00F23F27"/>
    <w:rsid w:val="00F26B13"/>
    <w:rsid w:val="00F35109"/>
    <w:rsid w:val="00F55323"/>
    <w:rsid w:val="00F77CAD"/>
    <w:rsid w:val="00F91667"/>
    <w:rsid w:val="00FA2DBC"/>
    <w:rsid w:val="00FB341F"/>
    <w:rsid w:val="00FC14CF"/>
    <w:rsid w:val="00FC60BA"/>
    <w:rsid w:val="00FD1C5C"/>
    <w:rsid w:val="00FE0789"/>
    <w:rsid w:val="00FE1683"/>
    <w:rsid w:val="00FE73C8"/>
    <w:rsid w:val="00F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1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55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4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4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18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18E9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C18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18E9"/>
    <w:rPr>
      <w:rFonts w:ascii="Tms Rmn" w:eastAsia="Times New Roman" w:hAnsi="Tms Rm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E1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75350-2700-47B7-B685-50282F9B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Красноярского края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tarasenko</dc:creator>
  <cp:lastModifiedBy>Tarasenko</cp:lastModifiedBy>
  <cp:revision>2</cp:revision>
  <cp:lastPrinted>2019-04-22T03:04:00Z</cp:lastPrinted>
  <dcterms:created xsi:type="dcterms:W3CDTF">2019-04-23T02:10:00Z</dcterms:created>
  <dcterms:modified xsi:type="dcterms:W3CDTF">2019-04-23T02:10:00Z</dcterms:modified>
</cp:coreProperties>
</file>