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ED" w:rsidRDefault="00C430ED" w:rsidP="00C430ED">
      <w:pPr>
        <w:jc w:val="center"/>
      </w:pPr>
      <w:r w:rsidRPr="00396534">
        <w:rPr>
          <w:noProof/>
          <w:lang w:eastAsia="ru-RU"/>
        </w:rPr>
        <w:drawing>
          <wp:inline distT="0" distB="0" distL="0" distR="0">
            <wp:extent cx="1028700" cy="12573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0ED" w:rsidRDefault="00C430ED" w:rsidP="00C430ED">
      <w:pPr>
        <w:pStyle w:val="a4"/>
        <w:rPr>
          <w:b/>
          <w:color w:val="800000"/>
          <w:spacing w:val="60"/>
          <w:sz w:val="32"/>
          <w:szCs w:val="32"/>
        </w:rPr>
      </w:pPr>
    </w:p>
    <w:p w:rsidR="00C430ED" w:rsidRPr="00C430ED" w:rsidRDefault="00C430ED" w:rsidP="00C430ED">
      <w:pPr>
        <w:pStyle w:val="a4"/>
        <w:rPr>
          <w:b/>
          <w:color w:val="800000"/>
          <w:spacing w:val="60"/>
          <w:sz w:val="32"/>
          <w:szCs w:val="32"/>
        </w:rPr>
      </w:pPr>
      <w:r w:rsidRPr="00C430ED">
        <w:rPr>
          <w:b/>
          <w:color w:val="800000"/>
          <w:spacing w:val="60"/>
          <w:sz w:val="32"/>
          <w:szCs w:val="32"/>
        </w:rPr>
        <w:t>законодательное СОБРАНИЕ</w:t>
      </w:r>
    </w:p>
    <w:p w:rsidR="00C430ED" w:rsidRPr="00C430ED" w:rsidRDefault="00C430ED" w:rsidP="00C430ED">
      <w:pPr>
        <w:jc w:val="center"/>
        <w:rPr>
          <w:rFonts w:ascii="Times New Roman" w:hAnsi="Times New Roman" w:cs="Times New Roman"/>
          <w:b/>
          <w:caps/>
          <w:color w:val="800000"/>
          <w:spacing w:val="60"/>
          <w:sz w:val="32"/>
          <w:szCs w:val="32"/>
        </w:rPr>
      </w:pPr>
      <w:r w:rsidRPr="00C430ED">
        <w:rPr>
          <w:rFonts w:ascii="Times New Roman" w:hAnsi="Times New Roman" w:cs="Times New Roman"/>
          <w:b/>
          <w:caps/>
          <w:color w:val="800000"/>
          <w:spacing w:val="60"/>
          <w:sz w:val="32"/>
          <w:szCs w:val="32"/>
        </w:rPr>
        <w:t>красноярского края</w:t>
      </w:r>
    </w:p>
    <w:p w:rsidR="00C430ED" w:rsidRPr="00C430ED" w:rsidRDefault="00C430ED" w:rsidP="00C430ED">
      <w:pPr>
        <w:pStyle w:val="2"/>
        <w:rPr>
          <w:bCs w:val="0"/>
          <w:color w:val="000000"/>
          <w:sz w:val="46"/>
        </w:rPr>
      </w:pPr>
      <w:r w:rsidRPr="00C430ED">
        <w:rPr>
          <w:bCs w:val="0"/>
          <w:color w:val="000000"/>
          <w:sz w:val="46"/>
        </w:rPr>
        <w:t>постановление</w:t>
      </w:r>
    </w:p>
    <w:p w:rsidR="00C430ED" w:rsidRPr="00C430ED" w:rsidRDefault="00C430ED" w:rsidP="00C430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0ED" w:rsidRPr="00C430ED" w:rsidRDefault="00EE650A" w:rsidP="00C430E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="00C430ED" w:rsidRPr="00C430ED">
        <w:rPr>
          <w:rFonts w:ascii="Times New Roman" w:hAnsi="Times New Roman" w:cs="Times New Roman"/>
          <w:sz w:val="28"/>
        </w:rPr>
        <w:t>.1</w:t>
      </w:r>
      <w:r w:rsidR="00C430ED">
        <w:rPr>
          <w:rFonts w:ascii="Times New Roman" w:hAnsi="Times New Roman" w:cs="Times New Roman"/>
          <w:sz w:val="28"/>
        </w:rPr>
        <w:t>2</w:t>
      </w:r>
      <w:r w:rsidR="00C430ED" w:rsidRPr="00C430ED">
        <w:rPr>
          <w:rFonts w:ascii="Times New Roman" w:hAnsi="Times New Roman" w:cs="Times New Roman"/>
          <w:sz w:val="28"/>
        </w:rPr>
        <w:t>.2021</w:t>
      </w:r>
      <w:r w:rsidR="00C430ED" w:rsidRPr="00C430ED">
        <w:rPr>
          <w:rFonts w:ascii="Times New Roman" w:hAnsi="Times New Roman" w:cs="Times New Roman"/>
          <w:sz w:val="28"/>
        </w:rPr>
        <w:tab/>
      </w:r>
      <w:r w:rsidR="00C430ED" w:rsidRPr="00C430ED">
        <w:rPr>
          <w:rFonts w:ascii="Times New Roman" w:hAnsi="Times New Roman" w:cs="Times New Roman"/>
          <w:sz w:val="28"/>
        </w:rPr>
        <w:tab/>
      </w:r>
      <w:r w:rsidR="00C430ED" w:rsidRPr="00C430ED">
        <w:rPr>
          <w:rFonts w:ascii="Times New Roman" w:hAnsi="Times New Roman" w:cs="Times New Roman"/>
          <w:sz w:val="28"/>
        </w:rPr>
        <w:tab/>
      </w:r>
      <w:r w:rsidR="00C430ED" w:rsidRPr="00C430ED">
        <w:rPr>
          <w:rFonts w:ascii="Times New Roman" w:hAnsi="Times New Roman" w:cs="Times New Roman"/>
          <w:sz w:val="28"/>
        </w:rPr>
        <w:tab/>
      </w:r>
      <w:r w:rsidR="00C430ED" w:rsidRPr="00C430ED">
        <w:rPr>
          <w:rFonts w:ascii="Times New Roman" w:hAnsi="Times New Roman" w:cs="Times New Roman"/>
          <w:sz w:val="28"/>
        </w:rPr>
        <w:tab/>
      </w:r>
      <w:r w:rsidR="00C430ED">
        <w:rPr>
          <w:rFonts w:ascii="Times New Roman" w:hAnsi="Times New Roman" w:cs="Times New Roman"/>
          <w:sz w:val="28"/>
        </w:rPr>
        <w:t xml:space="preserve">  </w:t>
      </w:r>
      <w:r w:rsidR="00C430ED" w:rsidRPr="00C430ED">
        <w:rPr>
          <w:rFonts w:ascii="Times New Roman" w:hAnsi="Times New Roman" w:cs="Times New Roman"/>
          <w:sz w:val="28"/>
        </w:rPr>
        <w:tab/>
      </w:r>
      <w:r w:rsidR="00C430ED" w:rsidRPr="00C430ED">
        <w:rPr>
          <w:rFonts w:ascii="Times New Roman" w:hAnsi="Times New Roman" w:cs="Times New Roman"/>
          <w:sz w:val="28"/>
        </w:rPr>
        <w:tab/>
      </w:r>
      <w:r w:rsidR="00C430ED" w:rsidRPr="00C430ED">
        <w:rPr>
          <w:rFonts w:ascii="Times New Roman" w:hAnsi="Times New Roman" w:cs="Times New Roman"/>
          <w:sz w:val="28"/>
        </w:rPr>
        <w:tab/>
      </w:r>
      <w:r w:rsidR="00C430ED" w:rsidRPr="00C430ED">
        <w:rPr>
          <w:rFonts w:ascii="Times New Roman" w:hAnsi="Times New Roman" w:cs="Times New Roman"/>
          <w:sz w:val="28"/>
        </w:rPr>
        <w:tab/>
      </w:r>
      <w:r w:rsidR="00C430ED">
        <w:rPr>
          <w:rFonts w:ascii="Times New Roman" w:hAnsi="Times New Roman" w:cs="Times New Roman"/>
          <w:sz w:val="28"/>
        </w:rPr>
        <w:t xml:space="preserve"> </w:t>
      </w:r>
      <w:r w:rsidR="00C430ED" w:rsidRPr="00C430ED">
        <w:rPr>
          <w:rFonts w:ascii="Times New Roman" w:hAnsi="Times New Roman" w:cs="Times New Roman"/>
          <w:sz w:val="28"/>
        </w:rPr>
        <w:tab/>
      </w:r>
      <w:r w:rsidR="00542C64">
        <w:rPr>
          <w:rFonts w:ascii="Times New Roman" w:hAnsi="Times New Roman" w:cs="Times New Roman"/>
          <w:sz w:val="28"/>
        </w:rPr>
        <w:t>П</w:t>
      </w:r>
      <w:r w:rsidR="00C430ED" w:rsidRPr="00C430ED">
        <w:rPr>
          <w:rFonts w:ascii="Times New Roman" w:hAnsi="Times New Roman" w:cs="Times New Roman"/>
          <w:sz w:val="28"/>
        </w:rPr>
        <w:t>роект</w:t>
      </w:r>
    </w:p>
    <w:p w:rsidR="00C430ED" w:rsidRDefault="00C430ED" w:rsidP="002A01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4E" w:rsidRDefault="00C430ED" w:rsidP="003965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0E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51C68">
        <w:rPr>
          <w:rFonts w:ascii="Times New Roman" w:hAnsi="Times New Roman" w:cs="Times New Roman"/>
          <w:b/>
          <w:sz w:val="28"/>
          <w:szCs w:val="28"/>
        </w:rPr>
        <w:t xml:space="preserve">ПРЕДЛОЖЕНИЯХ </w:t>
      </w:r>
      <w:r w:rsidRPr="00C430ED">
        <w:rPr>
          <w:rFonts w:ascii="Times New Roman" w:hAnsi="Times New Roman" w:cs="Times New Roman"/>
          <w:b/>
          <w:sz w:val="28"/>
          <w:szCs w:val="28"/>
        </w:rPr>
        <w:t>ПРАВИТЕЛЬСТВУ КРАЯ В СВЯЗИ С ПРИВАТИЗАЦИЕЙ АКЦИЙ АКЦИОНЕРНОГО ОБЩЕСТВА «КРАСНОЯРСКНЕФТЕПРОДУКТ»</w:t>
      </w:r>
    </w:p>
    <w:p w:rsidR="0039654E" w:rsidRDefault="0039654E" w:rsidP="003965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4E" w:rsidRDefault="0039654E" w:rsidP="003965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D98" w:rsidRPr="0039654E" w:rsidRDefault="00EE650A" w:rsidP="003965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принятием З</w:t>
      </w:r>
      <w:r w:rsidR="0031438D" w:rsidRPr="00CE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9 декабря 2021 года № 2-252 </w:t>
      </w:r>
      <w:r w:rsidR="00396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438D" w:rsidRPr="00CE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прогнозном плане </w:t>
      </w:r>
      <w:r w:rsidR="00D5159E" w:rsidRPr="00CE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(программе) </w:t>
      </w:r>
      <w:r w:rsidR="0031438D" w:rsidRPr="00CE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приватизации краевого имущества на 2022 год и плановый период 2023 – 2024 годов», </w:t>
      </w:r>
      <w:r w:rsidR="00CE5C30" w:rsidRPr="00CE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предлагается приватизировать акции акционерного общества «Красноярскнефтепродукт», составляющие 57,99% его уставного капитала, </w:t>
      </w:r>
      <w:r w:rsidR="0031438D" w:rsidRPr="00CE5C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</w:t>
      </w:r>
      <w:r w:rsidR="00CE5C30" w:rsidRPr="00CE5C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1438D" w:rsidRPr="00CE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 w:rsidR="00CE5C30" w:rsidRPr="00CE5C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1438D" w:rsidRPr="00CE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</w:t>
      </w:r>
      <w:r w:rsidR="00CE5C30" w:rsidRPr="00CE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 </w:t>
      </w:r>
      <w:r w:rsidR="0066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в целях создания условий для привлечения инвестиций, модернизации и дальнейшего развития компании в долгосрочной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перспективе.  </w:t>
      </w:r>
      <w:bookmarkStart w:id="0" w:name="_GoBack"/>
      <w:bookmarkEnd w:id="0"/>
    </w:p>
    <w:p w:rsidR="0029245A" w:rsidRPr="001D4F7C" w:rsidRDefault="00BA300E" w:rsidP="00BF2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BF20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епутаты Законодательного Собрания края считают </w:t>
      </w:r>
      <w:r w:rsidR="0071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принципиально важным </w:t>
      </w:r>
      <w:r w:rsidR="00D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</w:t>
      </w:r>
      <w:r w:rsidR="00BF20EF" w:rsidRPr="00D967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дальнейшее развитие</w:t>
      </w:r>
      <w:r w:rsidR="00B7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DCF" w:rsidRPr="00D96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BF20EF" w:rsidRPr="00D9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0E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автозаправочных станций</w:t>
      </w:r>
      <w:r w:rsidR="002F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нефтебаз</w:t>
      </w:r>
      <w:r w:rsidR="00BF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обеспечивающих доступность нефтепродуктов для населения, проживающего в </w:t>
      </w:r>
      <w:r w:rsidR="009D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и </w:t>
      </w:r>
      <w:r w:rsidR="00386B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F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даленных территориях, </w:t>
      </w:r>
      <w:r w:rsidR="00D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BF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товаропроизводителей и промышленности</w:t>
      </w:r>
      <w:r w:rsidR="00D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BF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752" w:rsidRDefault="00D96752" w:rsidP="00BF2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вышеизложенное, Законодательное Собрание </w:t>
      </w:r>
      <w:r w:rsidR="00BA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96752" w:rsidRDefault="00D96752" w:rsidP="00BF2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C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Правительству края:</w:t>
      </w:r>
    </w:p>
    <w:p w:rsidR="00E75DAE" w:rsidRDefault="00E75DAE" w:rsidP="00BF2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D912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</w:t>
      </w:r>
      <w:r w:rsidR="0009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регулярный </w:t>
      </w:r>
      <w:r w:rsidR="002E0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ситуации с обеспечением</w:t>
      </w:r>
      <w:r w:rsidR="0009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доступности</w:t>
      </w:r>
      <w:r w:rsidR="002E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нефтепродукт</w:t>
      </w:r>
      <w:r w:rsidR="00091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для населения и организаций, в том числе в сельских и отдаленных территориях края</w:t>
      </w:r>
      <w:r w:rsidR="002E0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5C98" w:rsidRPr="00D912E4" w:rsidRDefault="006B223E" w:rsidP="00BF2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2E0E9A" w:rsidRP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B77110" w:rsidRP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осле завершения процедуры приватизации акций акционерного общества «Красноярскнефтепродукт» заключ</w:t>
      </w:r>
      <w:r w:rsidR="00EE6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ить</w:t>
      </w:r>
      <w:r w:rsidR="00B77110" w:rsidRP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</w:t>
      </w:r>
      <w:r w:rsidR="00D234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компанией </w:t>
      </w:r>
      <w:r w:rsidR="00EE6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(или) </w:t>
      </w:r>
      <w:r w:rsidR="00EE6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победителем торгов </w:t>
      </w:r>
      <w:r w:rsidR="009D08AB" w:rsidRP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соглашени</w:t>
      </w:r>
      <w:r w:rsidR="00EE6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9D08AB" w:rsidRP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социально-экономическом сотрудничестве</w:t>
      </w:r>
      <w:r w:rsidR="002E0E9A" w:rsidRP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целях</w:t>
      </w:r>
      <w:r w:rsidR="009D08AB" w:rsidRP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9D08AB" w:rsidRPr="00D912E4" w:rsidRDefault="009D08AB" w:rsidP="00BF2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сохранени</w:t>
      </w:r>
      <w:r w:rsidR="002E0E9A" w:rsidRP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развити</w:t>
      </w:r>
      <w:r w:rsidR="002E0E9A" w:rsidRP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5107E" w:rsidRP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сельских и </w:t>
      </w:r>
      <w:r w:rsidR="00351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</w:t>
      </w:r>
      <w:r w:rsidR="0035107E" w:rsidRP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даленных территориях края</w:t>
      </w:r>
      <w:r w:rsidR="00351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87F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розничной </w:t>
      </w:r>
      <w:r w:rsidRP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сети автозаправочных станций, обеспечивающих доступность нефтепродуктов</w:t>
      </w:r>
      <w:r w:rsidR="00351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населения и организаций таких территорий</w:t>
      </w:r>
      <w:r w:rsidRP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EE650A" w:rsidRDefault="00DB7E84" w:rsidP="00BF2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расширения </w:t>
      </w:r>
      <w:r w:rsidR="004F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долгосрочного </w:t>
      </w:r>
      <w:r w:rsidRPr="004F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сотрудничества с предприятиями сельского хозяйства края, в том числе путем </w:t>
      </w:r>
      <w:r w:rsidR="004F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запасов </w:t>
      </w:r>
      <w:r w:rsidRPr="004F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нефтепродуктов </w:t>
      </w:r>
      <w:r w:rsidR="002E0E9A" w:rsidRPr="004F70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4F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последующего </w:t>
      </w:r>
      <w:r w:rsidR="00AE599C" w:rsidRPr="004F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бесперебойного </w:t>
      </w:r>
      <w:r w:rsidRPr="004F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9D08AB" w:rsidRPr="004F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посевных и уборочных </w:t>
      </w:r>
      <w:r w:rsidRPr="004F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работ, </w:t>
      </w:r>
      <w:r w:rsidR="004F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Pr="004F70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 хранению топлива</w:t>
      </w:r>
      <w:r w:rsidR="009D08AB" w:rsidRPr="004F70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08AB" w:rsidRPr="004F70C0" w:rsidRDefault="00EE650A" w:rsidP="00BF2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рабочих мест в компании;</w:t>
      </w:r>
      <w:r w:rsidR="009D08AB" w:rsidRPr="004F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8AB" w:rsidRPr="00D912E4" w:rsidRDefault="009D08AB" w:rsidP="00BF2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обеспечени</w:t>
      </w:r>
      <w:r w:rsidR="002E0E9A" w:rsidRP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B2E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соблюдения экологических требований при осуществлении </w:t>
      </w:r>
      <w:r w:rsidRP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модернизации основных средств компании</w:t>
      </w:r>
      <w:r w:rsidR="002B2E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D912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B2E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проведении мероприятий по </w:t>
      </w:r>
      <w:r w:rsidR="006C6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выводу из эксплуатации, </w:t>
      </w:r>
      <w:r w:rsidR="002B2E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переносу </w:t>
      </w:r>
      <w:r w:rsidR="006C6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(или) перепрофилированию </w:t>
      </w:r>
      <w:r w:rsidR="00B20A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нефтебаз и прочих объектов компании</w:t>
      </w:r>
      <w:r w:rsidR="00EE6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2B2E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A010E" w:rsidRPr="00E75DAE" w:rsidRDefault="002A010E" w:rsidP="00BF2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5D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Контроль за исполнением настоящего постановления возложить на </w:t>
      </w:r>
      <w:r w:rsidRPr="00EE6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комитет по </w:t>
      </w:r>
      <w:r w:rsidR="00EE650A" w:rsidRPr="00EE6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бюджету, государственной собственности и защите прав граждан</w:t>
      </w:r>
      <w:r w:rsidR="00EE6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6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EE650A" w:rsidRPr="00EE6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В.Ф. Чащин</w:t>
      </w:r>
      <w:r w:rsidRPr="00EE6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2A010E" w:rsidRDefault="002A010E" w:rsidP="002A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10E" w:rsidRPr="002A010E" w:rsidRDefault="002A010E" w:rsidP="002A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10E" w:rsidRPr="002A010E" w:rsidRDefault="002A010E" w:rsidP="002A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A010E" w:rsidRPr="002A010E" w:rsidRDefault="002A010E" w:rsidP="002A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Законодательного Собрания </w:t>
      </w:r>
    </w:p>
    <w:p w:rsidR="002A010E" w:rsidRPr="002A010E" w:rsidRDefault="002A010E" w:rsidP="002A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                                                                                                      А.И. Додатко</w:t>
      </w:r>
    </w:p>
    <w:p w:rsidR="0031438D" w:rsidRPr="00A72E46" w:rsidRDefault="0031438D" w:rsidP="006B2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38D" w:rsidRDefault="0031438D">
      <w:pPr>
        <w:rPr>
          <w:rFonts w:ascii="Times New Roman" w:hAnsi="Times New Roman" w:cs="Times New Roman"/>
          <w:sz w:val="28"/>
          <w:szCs w:val="28"/>
        </w:rPr>
      </w:pPr>
    </w:p>
    <w:p w:rsidR="0031438D" w:rsidRPr="0031438D" w:rsidRDefault="0031438D">
      <w:pPr>
        <w:rPr>
          <w:rFonts w:ascii="Times New Roman" w:hAnsi="Times New Roman" w:cs="Times New Roman"/>
          <w:sz w:val="28"/>
          <w:szCs w:val="28"/>
        </w:rPr>
      </w:pPr>
    </w:p>
    <w:sectPr w:rsidR="0031438D" w:rsidRPr="0031438D" w:rsidSect="00D7396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A8" w:rsidRDefault="00AE74A8" w:rsidP="00D7396A">
      <w:pPr>
        <w:spacing w:after="0" w:line="240" w:lineRule="auto"/>
      </w:pPr>
      <w:r>
        <w:separator/>
      </w:r>
    </w:p>
  </w:endnote>
  <w:endnote w:type="continuationSeparator" w:id="0">
    <w:p w:rsidR="00AE74A8" w:rsidRDefault="00AE74A8" w:rsidP="00D7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A8" w:rsidRDefault="00AE74A8" w:rsidP="00D7396A">
      <w:pPr>
        <w:spacing w:after="0" w:line="240" w:lineRule="auto"/>
      </w:pPr>
      <w:r>
        <w:separator/>
      </w:r>
    </w:p>
  </w:footnote>
  <w:footnote w:type="continuationSeparator" w:id="0">
    <w:p w:rsidR="00AE74A8" w:rsidRDefault="00AE74A8" w:rsidP="00D7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6527944"/>
      <w:docPartObj>
        <w:docPartGallery w:val="Page Numbers (Top of Page)"/>
        <w:docPartUnique/>
      </w:docPartObj>
    </w:sdtPr>
    <w:sdtContent>
      <w:p w:rsidR="00D7396A" w:rsidRDefault="004D7295">
        <w:pPr>
          <w:pStyle w:val="a8"/>
          <w:jc w:val="center"/>
        </w:pPr>
        <w:r>
          <w:fldChar w:fldCharType="begin"/>
        </w:r>
        <w:r w:rsidR="00D7396A">
          <w:instrText>PAGE   \* MERGEFORMAT</w:instrText>
        </w:r>
        <w:r>
          <w:fldChar w:fldCharType="separate"/>
        </w:r>
        <w:r w:rsidR="0039654E">
          <w:rPr>
            <w:noProof/>
          </w:rPr>
          <w:t>2</w:t>
        </w:r>
        <w:r>
          <w:fldChar w:fldCharType="end"/>
        </w:r>
      </w:p>
    </w:sdtContent>
  </w:sdt>
  <w:p w:rsidR="00D7396A" w:rsidRDefault="00D7396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9D0"/>
    <w:rsid w:val="00091816"/>
    <w:rsid w:val="000E09D9"/>
    <w:rsid w:val="00146CAC"/>
    <w:rsid w:val="001800E4"/>
    <w:rsid w:val="00187048"/>
    <w:rsid w:val="001D4F7C"/>
    <w:rsid w:val="00235DE9"/>
    <w:rsid w:val="00244294"/>
    <w:rsid w:val="00287E50"/>
    <w:rsid w:val="0029245A"/>
    <w:rsid w:val="002A010E"/>
    <w:rsid w:val="002B2E2B"/>
    <w:rsid w:val="002E0E9A"/>
    <w:rsid w:val="002F2DC3"/>
    <w:rsid w:val="002F6BF9"/>
    <w:rsid w:val="0031438D"/>
    <w:rsid w:val="0035107E"/>
    <w:rsid w:val="0037570E"/>
    <w:rsid w:val="00386BF7"/>
    <w:rsid w:val="00387F57"/>
    <w:rsid w:val="0039654E"/>
    <w:rsid w:val="003A5702"/>
    <w:rsid w:val="004021D0"/>
    <w:rsid w:val="004249CB"/>
    <w:rsid w:val="00443053"/>
    <w:rsid w:val="004D7295"/>
    <w:rsid w:val="004F70C0"/>
    <w:rsid w:val="0051625D"/>
    <w:rsid w:val="00542C64"/>
    <w:rsid w:val="005B4971"/>
    <w:rsid w:val="005E17E1"/>
    <w:rsid w:val="006104D8"/>
    <w:rsid w:val="006274F5"/>
    <w:rsid w:val="00663D99"/>
    <w:rsid w:val="006B223E"/>
    <w:rsid w:val="006B5156"/>
    <w:rsid w:val="006C69EC"/>
    <w:rsid w:val="00711A3A"/>
    <w:rsid w:val="007B2C07"/>
    <w:rsid w:val="00834DF8"/>
    <w:rsid w:val="008466CC"/>
    <w:rsid w:val="0087318F"/>
    <w:rsid w:val="008764E1"/>
    <w:rsid w:val="008D35E5"/>
    <w:rsid w:val="00922C8C"/>
    <w:rsid w:val="009531F8"/>
    <w:rsid w:val="009D08AB"/>
    <w:rsid w:val="00A72E46"/>
    <w:rsid w:val="00AE599C"/>
    <w:rsid w:val="00AE74A8"/>
    <w:rsid w:val="00B20ABA"/>
    <w:rsid w:val="00B729D0"/>
    <w:rsid w:val="00B77110"/>
    <w:rsid w:val="00BA300E"/>
    <w:rsid w:val="00BE7B78"/>
    <w:rsid w:val="00BF20EF"/>
    <w:rsid w:val="00C3411A"/>
    <w:rsid w:val="00C430ED"/>
    <w:rsid w:val="00CA5D98"/>
    <w:rsid w:val="00CD2D03"/>
    <w:rsid w:val="00CD5C98"/>
    <w:rsid w:val="00CE5C30"/>
    <w:rsid w:val="00D234A0"/>
    <w:rsid w:val="00D5159E"/>
    <w:rsid w:val="00D51C68"/>
    <w:rsid w:val="00D7396A"/>
    <w:rsid w:val="00D912E4"/>
    <w:rsid w:val="00D96752"/>
    <w:rsid w:val="00DB7E84"/>
    <w:rsid w:val="00DC4DCF"/>
    <w:rsid w:val="00E75DAE"/>
    <w:rsid w:val="00ED74EB"/>
    <w:rsid w:val="00EE650A"/>
    <w:rsid w:val="00F1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95"/>
  </w:style>
  <w:style w:type="paragraph" w:styleId="2">
    <w:name w:val="heading 2"/>
    <w:basedOn w:val="a"/>
    <w:next w:val="a"/>
    <w:link w:val="20"/>
    <w:qFormat/>
    <w:rsid w:val="00C430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C9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430ED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a4">
    <w:name w:val="Title"/>
    <w:basedOn w:val="a"/>
    <w:link w:val="a5"/>
    <w:qFormat/>
    <w:rsid w:val="00C430E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C430ED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0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0E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396A"/>
  </w:style>
  <w:style w:type="paragraph" w:styleId="aa">
    <w:name w:val="footer"/>
    <w:basedOn w:val="a"/>
    <w:link w:val="ab"/>
    <w:uiPriority w:val="99"/>
    <w:unhideWhenUsed/>
    <w:rsid w:val="00D7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3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5B027-F9AC-46F4-8D82-AD241E1E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Г. Менделеев</dc:creator>
  <cp:lastModifiedBy>Vetoshkina</cp:lastModifiedBy>
  <cp:revision>3</cp:revision>
  <cp:lastPrinted>2021-12-20T05:28:00Z</cp:lastPrinted>
  <dcterms:created xsi:type="dcterms:W3CDTF">2021-12-20T07:13:00Z</dcterms:created>
  <dcterms:modified xsi:type="dcterms:W3CDTF">2021-12-20T07:14:00Z</dcterms:modified>
</cp:coreProperties>
</file>